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1AB" w:rsidRDefault="005D31AB" w:rsidP="00095509">
      <w:pPr>
        <w:spacing w:line="240" w:lineRule="auto"/>
        <w:jc w:val="center"/>
        <w:rPr>
          <w:rFonts w:ascii="Times New Roman" w:hAnsi="Times New Roman" w:cs="Times New Roman"/>
        </w:rPr>
      </w:pPr>
      <w:r>
        <w:rPr>
          <w:rFonts w:ascii="Times New Roman" w:hAnsi="Times New Roman" w:cs="Times New Roman"/>
        </w:rPr>
        <w:t>C</w:t>
      </w:r>
      <w:r w:rsidRPr="009F7DA8">
        <w:rPr>
          <w:rFonts w:ascii="Times New Roman" w:hAnsi="Times New Roman" w:cs="Times New Roman"/>
        </w:rPr>
        <w:t xml:space="preserve">urso 2014-2015 de la </w:t>
      </w:r>
      <w:r w:rsidRPr="00404206">
        <w:rPr>
          <w:rFonts w:ascii="Times New Roman" w:hAnsi="Times New Roman" w:cs="Times New Roman"/>
          <w:b/>
        </w:rPr>
        <w:t>Escuela Social de Tudela y la Rivera</w:t>
      </w:r>
      <w:r>
        <w:rPr>
          <w:rFonts w:ascii="Times New Roman" w:hAnsi="Times New Roman" w:cs="Times New Roman"/>
        </w:rPr>
        <w:t>,</w:t>
      </w:r>
      <w:r w:rsidRPr="009F7DA8">
        <w:rPr>
          <w:rFonts w:ascii="Times New Roman" w:hAnsi="Times New Roman" w:cs="Times New Roman"/>
        </w:rPr>
        <w:t xml:space="preserve"> 8º Tema</w:t>
      </w:r>
      <w:r>
        <w:rPr>
          <w:rFonts w:ascii="Times New Roman" w:hAnsi="Times New Roman" w:cs="Times New Roman"/>
        </w:rPr>
        <w:t xml:space="preserve"> (12 de mayo de 2015)</w:t>
      </w:r>
      <w:r w:rsidR="00F04DA1">
        <w:rPr>
          <w:rFonts w:ascii="Times New Roman" w:hAnsi="Times New Roman" w:cs="Times New Roman"/>
        </w:rPr>
        <w:t>:</w:t>
      </w:r>
    </w:p>
    <w:p w:rsidR="005D31AB" w:rsidRPr="005D31AB" w:rsidRDefault="005D31AB" w:rsidP="005D31AB">
      <w:pPr>
        <w:spacing w:after="120" w:line="240" w:lineRule="auto"/>
        <w:rPr>
          <w:rFonts w:ascii="Times New Roman" w:hAnsi="Times New Roman" w:cs="Times New Roman"/>
          <w:sz w:val="40"/>
          <w:szCs w:val="40"/>
        </w:rPr>
      </w:pPr>
      <w:r w:rsidRPr="005D31AB">
        <w:rPr>
          <w:rFonts w:ascii="Times New Roman" w:hAnsi="Times New Roman" w:cs="Times New Roman"/>
          <w:sz w:val="40"/>
          <w:szCs w:val="40"/>
        </w:rPr>
        <w:t>¿La forma de superar la recesión en EEUU, Japón y Reino Unido puede servir de ejemplo para Europa?</w:t>
      </w:r>
    </w:p>
    <w:p w:rsidR="005D31AB" w:rsidRPr="00095509" w:rsidRDefault="005D31AB" w:rsidP="00AD1F06">
      <w:pPr>
        <w:spacing w:after="120" w:line="240" w:lineRule="auto"/>
        <w:jc w:val="right"/>
        <w:rPr>
          <w:rFonts w:ascii="Times New Roman" w:hAnsi="Times New Roman" w:cs="Times New Roman"/>
          <w:sz w:val="6"/>
          <w:szCs w:val="6"/>
        </w:rPr>
      </w:pPr>
    </w:p>
    <w:p w:rsidR="00AD1F06" w:rsidRPr="00AD1F06" w:rsidRDefault="00AD1F06" w:rsidP="00AD1F06">
      <w:pPr>
        <w:spacing w:after="120" w:line="240" w:lineRule="auto"/>
        <w:jc w:val="right"/>
        <w:rPr>
          <w:rFonts w:ascii="Times New Roman" w:hAnsi="Times New Roman" w:cs="Times New Roman"/>
          <w:sz w:val="26"/>
          <w:szCs w:val="26"/>
        </w:rPr>
      </w:pPr>
      <w:r w:rsidRPr="00AD1F06">
        <w:rPr>
          <w:rFonts w:ascii="Times New Roman" w:hAnsi="Times New Roman" w:cs="Times New Roman"/>
          <w:sz w:val="26"/>
          <w:szCs w:val="26"/>
        </w:rPr>
        <w:t>Gabriel Flores</w:t>
      </w:r>
    </w:p>
    <w:p w:rsidR="00645F6F" w:rsidRDefault="00645F6F" w:rsidP="004D6967">
      <w:pPr>
        <w:spacing w:after="120" w:line="240" w:lineRule="auto"/>
        <w:rPr>
          <w:rFonts w:ascii="Times New Roman" w:hAnsi="Times New Roman" w:cs="Times New Roman"/>
          <w:sz w:val="24"/>
          <w:szCs w:val="24"/>
        </w:rPr>
      </w:pPr>
    </w:p>
    <w:p w:rsidR="005D31AB" w:rsidRDefault="00954250"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Puede parecer desenfocad</w:t>
      </w:r>
      <w:r w:rsidR="00670C70" w:rsidRPr="008653E9">
        <w:rPr>
          <w:rFonts w:ascii="Times New Roman" w:hAnsi="Times New Roman" w:cs="Times New Roman"/>
          <w:sz w:val="24"/>
          <w:szCs w:val="24"/>
        </w:rPr>
        <w:t>o</w:t>
      </w:r>
      <w:r w:rsidRPr="008653E9">
        <w:rPr>
          <w:rFonts w:ascii="Times New Roman" w:hAnsi="Times New Roman" w:cs="Times New Roman"/>
          <w:sz w:val="24"/>
          <w:szCs w:val="24"/>
        </w:rPr>
        <w:t xml:space="preserve"> o una forma un tanto esquinada de</w:t>
      </w:r>
      <w:r w:rsidR="008122BC" w:rsidRPr="008653E9">
        <w:rPr>
          <w:rFonts w:ascii="Times New Roman" w:hAnsi="Times New Roman" w:cs="Times New Roman"/>
          <w:sz w:val="24"/>
          <w:szCs w:val="24"/>
        </w:rPr>
        <w:t xml:space="preserve"> análisis. En parte lo es, pero </w:t>
      </w:r>
      <w:r w:rsidR="00F43C0C" w:rsidRPr="008653E9">
        <w:rPr>
          <w:rFonts w:ascii="Times New Roman" w:hAnsi="Times New Roman" w:cs="Times New Roman"/>
          <w:sz w:val="24"/>
          <w:szCs w:val="24"/>
        </w:rPr>
        <w:t xml:space="preserve">también puede ser </w:t>
      </w:r>
      <w:r w:rsidR="008122BC" w:rsidRPr="008653E9">
        <w:rPr>
          <w:rFonts w:ascii="Times New Roman" w:hAnsi="Times New Roman" w:cs="Times New Roman"/>
          <w:sz w:val="24"/>
          <w:szCs w:val="24"/>
        </w:rPr>
        <w:t>útil</w:t>
      </w:r>
      <w:r w:rsidR="00F43C0C" w:rsidRPr="008653E9">
        <w:rPr>
          <w:rFonts w:ascii="Times New Roman" w:hAnsi="Times New Roman" w:cs="Times New Roman"/>
          <w:sz w:val="24"/>
          <w:szCs w:val="24"/>
        </w:rPr>
        <w:t xml:space="preserve"> </w:t>
      </w:r>
      <w:r w:rsidR="005D31AB">
        <w:rPr>
          <w:rFonts w:ascii="Times New Roman" w:hAnsi="Times New Roman" w:cs="Times New Roman"/>
          <w:sz w:val="24"/>
          <w:szCs w:val="24"/>
        </w:rPr>
        <w:t>conocer la situación económica de países capitalistas desarrollados que no forman parte de la zona euro (ZE) p</w:t>
      </w:r>
      <w:r w:rsidR="008122BC" w:rsidRPr="008653E9">
        <w:rPr>
          <w:rFonts w:ascii="Times New Roman" w:hAnsi="Times New Roman" w:cs="Times New Roman"/>
          <w:sz w:val="24"/>
          <w:szCs w:val="24"/>
        </w:rPr>
        <w:t xml:space="preserve">ara entender cómo nos va en la crisis global </w:t>
      </w:r>
      <w:r w:rsidR="008E196A" w:rsidRPr="008653E9">
        <w:rPr>
          <w:rFonts w:ascii="Times New Roman" w:hAnsi="Times New Roman" w:cs="Times New Roman"/>
          <w:sz w:val="24"/>
          <w:szCs w:val="24"/>
        </w:rPr>
        <w:t xml:space="preserve">después de casi </w:t>
      </w:r>
      <w:r w:rsidR="000D61BE" w:rsidRPr="008653E9">
        <w:rPr>
          <w:rFonts w:ascii="Times New Roman" w:hAnsi="Times New Roman" w:cs="Times New Roman"/>
          <w:sz w:val="24"/>
          <w:szCs w:val="24"/>
        </w:rPr>
        <w:t>siete años.</w:t>
      </w:r>
      <w:r w:rsidR="00CA1B81" w:rsidRPr="008653E9">
        <w:rPr>
          <w:rFonts w:ascii="Times New Roman" w:hAnsi="Times New Roman" w:cs="Times New Roman"/>
          <w:sz w:val="24"/>
          <w:szCs w:val="24"/>
        </w:rPr>
        <w:t xml:space="preserve"> N</w:t>
      </w:r>
      <w:r w:rsidR="008122BC" w:rsidRPr="008653E9">
        <w:rPr>
          <w:rFonts w:ascii="Times New Roman" w:hAnsi="Times New Roman" w:cs="Times New Roman"/>
          <w:sz w:val="24"/>
          <w:szCs w:val="24"/>
        </w:rPr>
        <w:t xml:space="preserve">o está de más conocer cómo le ha ido a la gente </w:t>
      </w:r>
      <w:r w:rsidR="005D31AB">
        <w:rPr>
          <w:rFonts w:ascii="Times New Roman" w:hAnsi="Times New Roman" w:cs="Times New Roman"/>
          <w:sz w:val="24"/>
          <w:szCs w:val="24"/>
        </w:rPr>
        <w:t xml:space="preserve">por </w:t>
      </w:r>
      <w:r w:rsidR="008122BC" w:rsidRPr="008653E9">
        <w:rPr>
          <w:rFonts w:ascii="Times New Roman" w:hAnsi="Times New Roman" w:cs="Times New Roman"/>
          <w:sz w:val="24"/>
          <w:szCs w:val="24"/>
        </w:rPr>
        <w:t>otros barrios.</w:t>
      </w:r>
      <w:r w:rsidR="007E3A50" w:rsidRPr="008653E9">
        <w:rPr>
          <w:rFonts w:ascii="Times New Roman" w:hAnsi="Times New Roman" w:cs="Times New Roman"/>
          <w:sz w:val="24"/>
          <w:szCs w:val="24"/>
        </w:rPr>
        <w:t xml:space="preserve"> </w:t>
      </w:r>
    </w:p>
    <w:p w:rsidR="007E3A50" w:rsidRPr="008653E9" w:rsidRDefault="007E3A50"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Desde lejos, un bosque </w:t>
      </w:r>
      <w:r w:rsidR="003460BC">
        <w:rPr>
          <w:rFonts w:ascii="Times New Roman" w:hAnsi="Times New Roman" w:cs="Times New Roman"/>
          <w:sz w:val="24"/>
          <w:szCs w:val="24"/>
        </w:rPr>
        <w:t>(</w:t>
      </w:r>
      <w:r w:rsidRPr="008653E9">
        <w:rPr>
          <w:rFonts w:ascii="Times New Roman" w:hAnsi="Times New Roman" w:cs="Times New Roman"/>
          <w:sz w:val="24"/>
          <w:szCs w:val="24"/>
        </w:rPr>
        <w:t>o una montaña</w:t>
      </w:r>
      <w:r w:rsidR="003460BC">
        <w:rPr>
          <w:rFonts w:ascii="Times New Roman" w:hAnsi="Times New Roman" w:cs="Times New Roman"/>
          <w:sz w:val="24"/>
          <w:szCs w:val="24"/>
        </w:rPr>
        <w:t>)</w:t>
      </w:r>
      <w:r w:rsidRPr="008653E9">
        <w:rPr>
          <w:rFonts w:ascii="Times New Roman" w:hAnsi="Times New Roman" w:cs="Times New Roman"/>
          <w:sz w:val="24"/>
          <w:szCs w:val="24"/>
        </w:rPr>
        <w:t xml:space="preserve"> parece una unidad que resulta fácil de describir y comprender, podemos observar su perfil, tamaño o color</w:t>
      </w:r>
      <w:r w:rsidR="005D31AB">
        <w:rPr>
          <w:rFonts w:ascii="Times New Roman" w:hAnsi="Times New Roman" w:cs="Times New Roman"/>
          <w:sz w:val="24"/>
          <w:szCs w:val="24"/>
        </w:rPr>
        <w:t xml:space="preserve"> dominante</w:t>
      </w:r>
      <w:r w:rsidRPr="008653E9">
        <w:rPr>
          <w:rFonts w:ascii="Times New Roman" w:hAnsi="Times New Roman" w:cs="Times New Roman"/>
          <w:sz w:val="24"/>
          <w:szCs w:val="24"/>
        </w:rPr>
        <w:t xml:space="preserve">; desde cerca, esa unidad comienza a separarse, se disuelve en </w:t>
      </w:r>
      <w:r w:rsidR="005D31AB">
        <w:rPr>
          <w:rFonts w:ascii="Times New Roman" w:hAnsi="Times New Roman" w:cs="Times New Roman"/>
          <w:sz w:val="24"/>
          <w:szCs w:val="24"/>
        </w:rPr>
        <w:t xml:space="preserve">penumbras y </w:t>
      </w:r>
      <w:r w:rsidRPr="008653E9">
        <w:rPr>
          <w:rFonts w:ascii="Times New Roman" w:hAnsi="Times New Roman" w:cs="Times New Roman"/>
          <w:sz w:val="24"/>
          <w:szCs w:val="24"/>
        </w:rPr>
        <w:t>lu</w:t>
      </w:r>
      <w:r w:rsidR="005D31AB">
        <w:rPr>
          <w:rFonts w:ascii="Times New Roman" w:hAnsi="Times New Roman" w:cs="Times New Roman"/>
          <w:sz w:val="24"/>
          <w:szCs w:val="24"/>
        </w:rPr>
        <w:t xml:space="preserve">ces </w:t>
      </w:r>
      <w:r w:rsidR="009E4676" w:rsidRPr="008653E9">
        <w:rPr>
          <w:rFonts w:ascii="Times New Roman" w:hAnsi="Times New Roman" w:cs="Times New Roman"/>
          <w:sz w:val="24"/>
          <w:szCs w:val="24"/>
        </w:rPr>
        <w:t>de diferente intensidad</w:t>
      </w:r>
      <w:r w:rsidRPr="008653E9">
        <w:rPr>
          <w:rFonts w:ascii="Times New Roman" w:hAnsi="Times New Roman" w:cs="Times New Roman"/>
          <w:sz w:val="24"/>
          <w:szCs w:val="24"/>
        </w:rPr>
        <w:t xml:space="preserve">, en </w:t>
      </w:r>
      <w:r w:rsidR="009E4676" w:rsidRPr="008653E9">
        <w:rPr>
          <w:rFonts w:ascii="Times New Roman" w:hAnsi="Times New Roman" w:cs="Times New Roman"/>
          <w:sz w:val="24"/>
          <w:szCs w:val="24"/>
        </w:rPr>
        <w:t xml:space="preserve">múltiples </w:t>
      </w:r>
      <w:r w:rsidRPr="008653E9">
        <w:rPr>
          <w:rFonts w:ascii="Times New Roman" w:hAnsi="Times New Roman" w:cs="Times New Roman"/>
          <w:sz w:val="24"/>
          <w:szCs w:val="24"/>
        </w:rPr>
        <w:t>colores y sonidos, en detalles</w:t>
      </w:r>
      <w:r w:rsidR="009E4676" w:rsidRPr="008653E9">
        <w:rPr>
          <w:rFonts w:ascii="Times New Roman" w:hAnsi="Times New Roman" w:cs="Times New Roman"/>
          <w:sz w:val="24"/>
          <w:szCs w:val="24"/>
        </w:rPr>
        <w:t xml:space="preserve"> que entretejen pequeños y completos ecosistemas que </w:t>
      </w:r>
      <w:r w:rsidR="00404206">
        <w:rPr>
          <w:rFonts w:ascii="Times New Roman" w:hAnsi="Times New Roman" w:cs="Times New Roman"/>
          <w:sz w:val="24"/>
          <w:szCs w:val="24"/>
        </w:rPr>
        <w:t xml:space="preserve">impiden captar </w:t>
      </w:r>
      <w:r w:rsidR="009E4676" w:rsidRPr="008653E9">
        <w:rPr>
          <w:rFonts w:ascii="Times New Roman" w:hAnsi="Times New Roman" w:cs="Times New Roman"/>
          <w:sz w:val="24"/>
          <w:szCs w:val="24"/>
        </w:rPr>
        <w:t>el conjunto del que forman parte. Con la crisis global en la que aún seguimos inmersos pasa algo parecido</w:t>
      </w:r>
      <w:r w:rsidR="00404206">
        <w:rPr>
          <w:rFonts w:ascii="Times New Roman" w:hAnsi="Times New Roman" w:cs="Times New Roman"/>
          <w:sz w:val="24"/>
          <w:szCs w:val="24"/>
        </w:rPr>
        <w:t>, tanto al comparar lo</w:t>
      </w:r>
      <w:r w:rsidR="00B146D3">
        <w:rPr>
          <w:rFonts w:ascii="Times New Roman" w:hAnsi="Times New Roman" w:cs="Times New Roman"/>
          <w:sz w:val="24"/>
          <w:szCs w:val="24"/>
        </w:rPr>
        <w:t xml:space="preserve"> ocurrido en los</w:t>
      </w:r>
      <w:r w:rsidR="00404206">
        <w:rPr>
          <w:rFonts w:ascii="Times New Roman" w:hAnsi="Times New Roman" w:cs="Times New Roman"/>
          <w:sz w:val="24"/>
          <w:szCs w:val="24"/>
        </w:rPr>
        <w:t xml:space="preserve"> Estados miembros de la UE o la eurozona (entre los que también son evidentes las diferencias entre los países que agrupamos en la periferia y los del centro), como al analizar las diferencias y similitudes de la ZE con otros países capitalistas avanzados</w:t>
      </w:r>
      <w:r w:rsidR="009E4676" w:rsidRPr="008653E9">
        <w:rPr>
          <w:rFonts w:ascii="Times New Roman" w:hAnsi="Times New Roman" w:cs="Times New Roman"/>
          <w:sz w:val="24"/>
          <w:szCs w:val="24"/>
        </w:rPr>
        <w:t>.</w:t>
      </w:r>
      <w:r w:rsidRPr="008653E9">
        <w:rPr>
          <w:rFonts w:ascii="Times New Roman" w:hAnsi="Times New Roman" w:cs="Times New Roman"/>
          <w:sz w:val="24"/>
          <w:szCs w:val="24"/>
        </w:rPr>
        <w:t xml:space="preserve">   </w:t>
      </w:r>
      <w:r w:rsidR="008122BC" w:rsidRPr="008653E9">
        <w:rPr>
          <w:rFonts w:ascii="Times New Roman" w:hAnsi="Times New Roman" w:cs="Times New Roman"/>
          <w:sz w:val="24"/>
          <w:szCs w:val="24"/>
        </w:rPr>
        <w:t xml:space="preserve"> </w:t>
      </w:r>
    </w:p>
    <w:p w:rsidR="00771D8F" w:rsidRPr="008653E9" w:rsidRDefault="008122BC"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Analizar lo que ha ocurrido en </w:t>
      </w:r>
      <w:r w:rsidR="00404206">
        <w:rPr>
          <w:rFonts w:ascii="Times New Roman" w:hAnsi="Times New Roman" w:cs="Times New Roman"/>
          <w:sz w:val="24"/>
          <w:szCs w:val="24"/>
        </w:rPr>
        <w:t xml:space="preserve">los </w:t>
      </w:r>
      <w:r w:rsidRPr="008653E9">
        <w:rPr>
          <w:rFonts w:ascii="Times New Roman" w:hAnsi="Times New Roman" w:cs="Times New Roman"/>
          <w:sz w:val="24"/>
          <w:szCs w:val="24"/>
        </w:rPr>
        <w:t xml:space="preserve">grandes países capitalistas desarrollados </w:t>
      </w:r>
      <w:r w:rsidR="00404206">
        <w:rPr>
          <w:rFonts w:ascii="Times New Roman" w:hAnsi="Times New Roman" w:cs="Times New Roman"/>
          <w:sz w:val="24"/>
          <w:szCs w:val="24"/>
        </w:rPr>
        <w:t xml:space="preserve">que hemos elegido </w:t>
      </w:r>
      <w:r w:rsidRPr="008653E9">
        <w:rPr>
          <w:rFonts w:ascii="Times New Roman" w:hAnsi="Times New Roman" w:cs="Times New Roman"/>
          <w:sz w:val="24"/>
          <w:szCs w:val="24"/>
        </w:rPr>
        <w:t>(Estados Unidos, Japón y Reino Unido) y observar lo que</w:t>
      </w:r>
      <w:r w:rsidR="009E4676" w:rsidRPr="008653E9">
        <w:rPr>
          <w:rFonts w:ascii="Times New Roman" w:hAnsi="Times New Roman" w:cs="Times New Roman"/>
          <w:sz w:val="24"/>
          <w:szCs w:val="24"/>
        </w:rPr>
        <w:t xml:space="preserve"> </w:t>
      </w:r>
      <w:r w:rsidR="007F3F0E" w:rsidRPr="008653E9">
        <w:rPr>
          <w:rFonts w:ascii="Times New Roman" w:hAnsi="Times New Roman" w:cs="Times New Roman"/>
          <w:sz w:val="24"/>
          <w:szCs w:val="24"/>
        </w:rPr>
        <w:t>h</w:t>
      </w:r>
      <w:r w:rsidRPr="008653E9">
        <w:rPr>
          <w:rFonts w:ascii="Times New Roman" w:hAnsi="Times New Roman" w:cs="Times New Roman"/>
          <w:sz w:val="24"/>
          <w:szCs w:val="24"/>
        </w:rPr>
        <w:t>a</w:t>
      </w:r>
      <w:r w:rsidR="00E12529" w:rsidRPr="008653E9">
        <w:rPr>
          <w:rFonts w:ascii="Times New Roman" w:hAnsi="Times New Roman" w:cs="Times New Roman"/>
          <w:sz w:val="24"/>
          <w:szCs w:val="24"/>
        </w:rPr>
        <w:t>n</w:t>
      </w:r>
      <w:r w:rsidRPr="008653E9">
        <w:rPr>
          <w:rFonts w:ascii="Times New Roman" w:hAnsi="Times New Roman" w:cs="Times New Roman"/>
          <w:sz w:val="24"/>
          <w:szCs w:val="24"/>
        </w:rPr>
        <w:t xml:space="preserve"> pasado </w:t>
      </w:r>
      <w:r w:rsidR="00E12529" w:rsidRPr="008653E9">
        <w:rPr>
          <w:rFonts w:ascii="Times New Roman" w:hAnsi="Times New Roman" w:cs="Times New Roman"/>
          <w:sz w:val="24"/>
          <w:szCs w:val="24"/>
        </w:rPr>
        <w:t xml:space="preserve">y lo que ha ocurrido </w:t>
      </w:r>
      <w:r w:rsidRPr="008653E9">
        <w:rPr>
          <w:rFonts w:ascii="Times New Roman" w:hAnsi="Times New Roman" w:cs="Times New Roman"/>
          <w:sz w:val="24"/>
          <w:szCs w:val="24"/>
        </w:rPr>
        <w:t xml:space="preserve">en la ZE puede servir para comprender </w:t>
      </w:r>
      <w:r w:rsidR="006533AE" w:rsidRPr="008653E9">
        <w:rPr>
          <w:rFonts w:ascii="Times New Roman" w:hAnsi="Times New Roman" w:cs="Times New Roman"/>
          <w:sz w:val="24"/>
          <w:szCs w:val="24"/>
        </w:rPr>
        <w:t xml:space="preserve">cómo </w:t>
      </w:r>
      <w:r w:rsidR="005D31AB">
        <w:rPr>
          <w:rFonts w:ascii="Times New Roman" w:hAnsi="Times New Roman" w:cs="Times New Roman"/>
          <w:sz w:val="24"/>
          <w:szCs w:val="24"/>
        </w:rPr>
        <w:t xml:space="preserve">y por qué </w:t>
      </w:r>
      <w:r w:rsidR="006533AE" w:rsidRPr="008653E9">
        <w:rPr>
          <w:rFonts w:ascii="Times New Roman" w:hAnsi="Times New Roman" w:cs="Times New Roman"/>
          <w:sz w:val="24"/>
          <w:szCs w:val="24"/>
        </w:rPr>
        <w:t xml:space="preserve">hemos llegado hasta aquí, </w:t>
      </w:r>
      <w:r w:rsidRPr="008653E9">
        <w:rPr>
          <w:rFonts w:ascii="Times New Roman" w:hAnsi="Times New Roman" w:cs="Times New Roman"/>
          <w:sz w:val="24"/>
          <w:szCs w:val="24"/>
        </w:rPr>
        <w:t>aproximarnos a las causas</w:t>
      </w:r>
      <w:r w:rsidR="00FD42CD" w:rsidRPr="008653E9">
        <w:rPr>
          <w:rFonts w:ascii="Times New Roman" w:hAnsi="Times New Roman" w:cs="Times New Roman"/>
          <w:sz w:val="24"/>
          <w:szCs w:val="24"/>
        </w:rPr>
        <w:t xml:space="preserve"> del desastre sufrido</w:t>
      </w:r>
      <w:r w:rsidR="00083A8A" w:rsidRPr="008653E9">
        <w:rPr>
          <w:rFonts w:ascii="Times New Roman" w:hAnsi="Times New Roman" w:cs="Times New Roman"/>
          <w:sz w:val="24"/>
          <w:szCs w:val="24"/>
        </w:rPr>
        <w:t xml:space="preserve">, </w:t>
      </w:r>
      <w:r w:rsidRPr="008653E9">
        <w:rPr>
          <w:rFonts w:ascii="Times New Roman" w:hAnsi="Times New Roman" w:cs="Times New Roman"/>
          <w:sz w:val="24"/>
          <w:szCs w:val="24"/>
        </w:rPr>
        <w:t>dete</w:t>
      </w:r>
      <w:r w:rsidR="00083A8A" w:rsidRPr="008653E9">
        <w:rPr>
          <w:rFonts w:ascii="Times New Roman" w:hAnsi="Times New Roman" w:cs="Times New Roman"/>
          <w:sz w:val="24"/>
          <w:szCs w:val="24"/>
        </w:rPr>
        <w:t xml:space="preserve">rminar </w:t>
      </w:r>
      <w:r w:rsidRPr="008653E9">
        <w:rPr>
          <w:rFonts w:ascii="Times New Roman" w:hAnsi="Times New Roman" w:cs="Times New Roman"/>
          <w:sz w:val="24"/>
          <w:szCs w:val="24"/>
        </w:rPr>
        <w:t>las malas</w:t>
      </w:r>
      <w:r w:rsidR="007F3F0E" w:rsidRPr="008653E9">
        <w:rPr>
          <w:rFonts w:ascii="Times New Roman" w:hAnsi="Times New Roman" w:cs="Times New Roman"/>
          <w:sz w:val="24"/>
          <w:szCs w:val="24"/>
        </w:rPr>
        <w:t xml:space="preserve"> e injustas</w:t>
      </w:r>
      <w:r w:rsidRPr="008653E9">
        <w:rPr>
          <w:rFonts w:ascii="Times New Roman" w:hAnsi="Times New Roman" w:cs="Times New Roman"/>
          <w:sz w:val="24"/>
          <w:szCs w:val="24"/>
        </w:rPr>
        <w:t xml:space="preserve"> políticas</w:t>
      </w:r>
      <w:r w:rsidR="007F3F0E" w:rsidRPr="008653E9">
        <w:rPr>
          <w:rFonts w:ascii="Times New Roman" w:hAnsi="Times New Roman" w:cs="Times New Roman"/>
          <w:sz w:val="24"/>
          <w:szCs w:val="24"/>
        </w:rPr>
        <w:t xml:space="preserve"> que </w:t>
      </w:r>
      <w:r w:rsidR="00404206">
        <w:rPr>
          <w:rFonts w:ascii="Times New Roman" w:hAnsi="Times New Roman" w:cs="Times New Roman"/>
          <w:sz w:val="24"/>
          <w:szCs w:val="24"/>
        </w:rPr>
        <w:t xml:space="preserve">nos </w:t>
      </w:r>
      <w:r w:rsidR="007F3F0E" w:rsidRPr="008653E9">
        <w:rPr>
          <w:rFonts w:ascii="Times New Roman" w:hAnsi="Times New Roman" w:cs="Times New Roman"/>
          <w:sz w:val="24"/>
          <w:szCs w:val="24"/>
        </w:rPr>
        <w:t>han impuesto</w:t>
      </w:r>
      <w:r w:rsidR="00083A8A" w:rsidRPr="008653E9">
        <w:rPr>
          <w:rFonts w:ascii="Times New Roman" w:hAnsi="Times New Roman" w:cs="Times New Roman"/>
          <w:sz w:val="24"/>
          <w:szCs w:val="24"/>
        </w:rPr>
        <w:t xml:space="preserve"> y detectar los intereses</w:t>
      </w:r>
      <w:r w:rsidR="00F43C0C" w:rsidRPr="008653E9">
        <w:rPr>
          <w:rFonts w:ascii="Times New Roman" w:hAnsi="Times New Roman" w:cs="Times New Roman"/>
          <w:sz w:val="24"/>
          <w:szCs w:val="24"/>
        </w:rPr>
        <w:t xml:space="preserve">, </w:t>
      </w:r>
      <w:r w:rsidR="00083A8A" w:rsidRPr="008653E9">
        <w:rPr>
          <w:rFonts w:ascii="Times New Roman" w:hAnsi="Times New Roman" w:cs="Times New Roman"/>
          <w:sz w:val="24"/>
          <w:szCs w:val="24"/>
        </w:rPr>
        <w:t xml:space="preserve">negocios </w:t>
      </w:r>
      <w:r w:rsidR="00F43C0C" w:rsidRPr="008653E9">
        <w:rPr>
          <w:rFonts w:ascii="Times New Roman" w:hAnsi="Times New Roman" w:cs="Times New Roman"/>
          <w:sz w:val="24"/>
          <w:szCs w:val="24"/>
        </w:rPr>
        <w:t>y clases o grupos sociales que</w:t>
      </w:r>
      <w:r w:rsidR="00083A8A" w:rsidRPr="008653E9">
        <w:rPr>
          <w:rFonts w:ascii="Times New Roman" w:hAnsi="Times New Roman" w:cs="Times New Roman"/>
          <w:sz w:val="24"/>
          <w:szCs w:val="24"/>
        </w:rPr>
        <w:t xml:space="preserve"> se han beneficiado </w:t>
      </w:r>
      <w:r w:rsidR="006533AE" w:rsidRPr="008653E9">
        <w:rPr>
          <w:rFonts w:ascii="Times New Roman" w:hAnsi="Times New Roman" w:cs="Times New Roman"/>
          <w:sz w:val="24"/>
          <w:szCs w:val="24"/>
        </w:rPr>
        <w:t xml:space="preserve">con la crisis </w:t>
      </w:r>
      <w:r w:rsidR="00645F6F" w:rsidRPr="008653E9">
        <w:rPr>
          <w:rFonts w:ascii="Times New Roman" w:hAnsi="Times New Roman" w:cs="Times New Roman"/>
          <w:sz w:val="24"/>
          <w:szCs w:val="24"/>
        </w:rPr>
        <w:t>o que apenas han sufrido alg</w:t>
      </w:r>
      <w:r w:rsidR="005D31AB">
        <w:rPr>
          <w:rFonts w:ascii="Times New Roman" w:hAnsi="Times New Roman" w:cs="Times New Roman"/>
          <w:sz w:val="24"/>
          <w:szCs w:val="24"/>
        </w:rPr>
        <w:t xml:space="preserve">ún </w:t>
      </w:r>
      <w:r w:rsidR="00645F6F" w:rsidRPr="008653E9">
        <w:rPr>
          <w:rFonts w:ascii="Times New Roman" w:hAnsi="Times New Roman" w:cs="Times New Roman"/>
          <w:sz w:val="24"/>
          <w:szCs w:val="24"/>
        </w:rPr>
        <w:t xml:space="preserve">rasguño </w:t>
      </w:r>
      <w:r w:rsidR="00404206">
        <w:rPr>
          <w:rFonts w:ascii="Times New Roman" w:hAnsi="Times New Roman" w:cs="Times New Roman"/>
          <w:sz w:val="24"/>
          <w:szCs w:val="24"/>
        </w:rPr>
        <w:t xml:space="preserve">a </w:t>
      </w:r>
      <w:r w:rsidR="00645F6F" w:rsidRPr="008653E9">
        <w:rPr>
          <w:rFonts w:ascii="Times New Roman" w:hAnsi="Times New Roman" w:cs="Times New Roman"/>
          <w:sz w:val="24"/>
          <w:szCs w:val="24"/>
        </w:rPr>
        <w:t>causa</w:t>
      </w:r>
      <w:r w:rsidR="00404206">
        <w:rPr>
          <w:rFonts w:ascii="Times New Roman" w:hAnsi="Times New Roman" w:cs="Times New Roman"/>
          <w:sz w:val="24"/>
          <w:szCs w:val="24"/>
        </w:rPr>
        <w:t xml:space="preserve"> de</w:t>
      </w:r>
      <w:r w:rsidR="00645F6F" w:rsidRPr="008653E9">
        <w:rPr>
          <w:rFonts w:ascii="Times New Roman" w:hAnsi="Times New Roman" w:cs="Times New Roman"/>
          <w:sz w:val="24"/>
          <w:szCs w:val="24"/>
        </w:rPr>
        <w:t xml:space="preserve"> </w:t>
      </w:r>
      <w:r w:rsidR="00083A8A" w:rsidRPr="008653E9">
        <w:rPr>
          <w:rFonts w:ascii="Times New Roman" w:hAnsi="Times New Roman" w:cs="Times New Roman"/>
          <w:sz w:val="24"/>
          <w:szCs w:val="24"/>
        </w:rPr>
        <w:t>los recortes, la austeridad, la desregulación del mercado laboral y la devaluación salarial</w:t>
      </w:r>
      <w:r w:rsidR="007F3F0E" w:rsidRPr="008653E9">
        <w:rPr>
          <w:rFonts w:ascii="Times New Roman" w:hAnsi="Times New Roman" w:cs="Times New Roman"/>
          <w:sz w:val="24"/>
          <w:szCs w:val="24"/>
        </w:rPr>
        <w:t xml:space="preserve">. </w:t>
      </w:r>
    </w:p>
    <w:p w:rsidR="00F95AE2" w:rsidRPr="008653E9" w:rsidRDefault="007F3F0E"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Se trata de </w:t>
      </w:r>
      <w:r w:rsidR="00771D8F" w:rsidRPr="008653E9">
        <w:rPr>
          <w:rFonts w:ascii="Times New Roman" w:hAnsi="Times New Roman" w:cs="Times New Roman"/>
          <w:sz w:val="24"/>
          <w:szCs w:val="24"/>
        </w:rPr>
        <w:t xml:space="preserve">conocer que existen otras tentativas de solución y otras estrategias de salida de la crisis </w:t>
      </w:r>
      <w:r w:rsidR="002C6395" w:rsidRPr="008653E9">
        <w:rPr>
          <w:rFonts w:ascii="Times New Roman" w:hAnsi="Times New Roman" w:cs="Times New Roman"/>
          <w:sz w:val="24"/>
          <w:szCs w:val="24"/>
        </w:rPr>
        <w:t xml:space="preserve">que han resultado menos dañinas para los países que las han aplicado y </w:t>
      </w:r>
      <w:r w:rsidR="00771D8F" w:rsidRPr="008653E9">
        <w:rPr>
          <w:rFonts w:ascii="Times New Roman" w:hAnsi="Times New Roman" w:cs="Times New Roman"/>
          <w:sz w:val="24"/>
          <w:szCs w:val="24"/>
        </w:rPr>
        <w:t xml:space="preserve">que tienen poco que ver con la que </w:t>
      </w:r>
      <w:r w:rsidR="00202626" w:rsidRPr="008653E9">
        <w:rPr>
          <w:rFonts w:ascii="Times New Roman" w:hAnsi="Times New Roman" w:cs="Times New Roman"/>
          <w:sz w:val="24"/>
          <w:szCs w:val="24"/>
        </w:rPr>
        <w:t xml:space="preserve">han </w:t>
      </w:r>
      <w:r w:rsidR="00771D8F" w:rsidRPr="008653E9">
        <w:rPr>
          <w:rFonts w:ascii="Times New Roman" w:hAnsi="Times New Roman" w:cs="Times New Roman"/>
          <w:sz w:val="24"/>
          <w:szCs w:val="24"/>
        </w:rPr>
        <w:t xml:space="preserve">impuesto </w:t>
      </w:r>
      <w:proofErr w:type="spellStart"/>
      <w:r w:rsidR="00202626" w:rsidRPr="008653E9">
        <w:rPr>
          <w:rFonts w:ascii="Times New Roman" w:hAnsi="Times New Roman" w:cs="Times New Roman"/>
          <w:sz w:val="24"/>
          <w:szCs w:val="24"/>
        </w:rPr>
        <w:t>Merkel</w:t>
      </w:r>
      <w:proofErr w:type="spellEnd"/>
      <w:r w:rsidR="00202626" w:rsidRPr="008653E9">
        <w:rPr>
          <w:rFonts w:ascii="Times New Roman" w:hAnsi="Times New Roman" w:cs="Times New Roman"/>
          <w:sz w:val="24"/>
          <w:szCs w:val="24"/>
        </w:rPr>
        <w:t xml:space="preserve"> y compañía </w:t>
      </w:r>
      <w:r w:rsidR="00771D8F" w:rsidRPr="008653E9">
        <w:rPr>
          <w:rFonts w:ascii="Times New Roman" w:hAnsi="Times New Roman" w:cs="Times New Roman"/>
          <w:sz w:val="24"/>
          <w:szCs w:val="24"/>
        </w:rPr>
        <w:t>en la ZE</w:t>
      </w:r>
      <w:r w:rsidR="00202626" w:rsidRPr="008653E9">
        <w:rPr>
          <w:rFonts w:ascii="Times New Roman" w:hAnsi="Times New Roman" w:cs="Times New Roman"/>
          <w:sz w:val="24"/>
          <w:szCs w:val="24"/>
        </w:rPr>
        <w:t>. Nos han tratado de engañar diciendo que solo exist</w:t>
      </w:r>
      <w:r w:rsidR="004A0DBD">
        <w:rPr>
          <w:rFonts w:ascii="Times New Roman" w:hAnsi="Times New Roman" w:cs="Times New Roman"/>
          <w:sz w:val="24"/>
          <w:szCs w:val="24"/>
        </w:rPr>
        <w:t>ía</w:t>
      </w:r>
      <w:r w:rsidR="00202626" w:rsidRPr="008653E9">
        <w:rPr>
          <w:rFonts w:ascii="Times New Roman" w:hAnsi="Times New Roman" w:cs="Times New Roman"/>
          <w:sz w:val="24"/>
          <w:szCs w:val="24"/>
        </w:rPr>
        <w:t xml:space="preserve"> una forma de salir de la crisis </w:t>
      </w:r>
      <w:r w:rsidR="00771D8F" w:rsidRPr="008653E9">
        <w:rPr>
          <w:rFonts w:ascii="Times New Roman" w:hAnsi="Times New Roman" w:cs="Times New Roman"/>
          <w:sz w:val="24"/>
          <w:szCs w:val="24"/>
        </w:rPr>
        <w:t xml:space="preserve">y </w:t>
      </w:r>
      <w:r w:rsidR="00202626" w:rsidRPr="008653E9">
        <w:rPr>
          <w:rFonts w:ascii="Times New Roman" w:hAnsi="Times New Roman" w:cs="Times New Roman"/>
          <w:sz w:val="24"/>
          <w:szCs w:val="24"/>
        </w:rPr>
        <w:t xml:space="preserve">ese </w:t>
      </w:r>
      <w:r w:rsidR="002C6395" w:rsidRPr="008653E9">
        <w:rPr>
          <w:rFonts w:ascii="Times New Roman" w:hAnsi="Times New Roman" w:cs="Times New Roman"/>
          <w:sz w:val="24"/>
          <w:szCs w:val="24"/>
        </w:rPr>
        <w:t xml:space="preserve">intento de estafa </w:t>
      </w:r>
      <w:r w:rsidR="00202626" w:rsidRPr="008653E9">
        <w:rPr>
          <w:rFonts w:ascii="Times New Roman" w:hAnsi="Times New Roman" w:cs="Times New Roman"/>
          <w:sz w:val="24"/>
          <w:szCs w:val="24"/>
        </w:rPr>
        <w:t xml:space="preserve">queda completamente desvelado cuando observamos </w:t>
      </w:r>
      <w:r w:rsidR="004B0D71" w:rsidRPr="008653E9">
        <w:rPr>
          <w:rFonts w:ascii="Times New Roman" w:hAnsi="Times New Roman" w:cs="Times New Roman"/>
          <w:sz w:val="24"/>
          <w:szCs w:val="24"/>
        </w:rPr>
        <w:t xml:space="preserve">que otros países –con políticas y gobiernos </w:t>
      </w:r>
      <w:r w:rsidR="004A0DBD">
        <w:rPr>
          <w:rFonts w:ascii="Times New Roman" w:hAnsi="Times New Roman" w:cs="Times New Roman"/>
          <w:sz w:val="24"/>
          <w:szCs w:val="24"/>
        </w:rPr>
        <w:t xml:space="preserve">que muestran </w:t>
      </w:r>
      <w:r w:rsidR="004B0D71" w:rsidRPr="008653E9">
        <w:rPr>
          <w:rFonts w:ascii="Times New Roman" w:hAnsi="Times New Roman" w:cs="Times New Roman"/>
          <w:sz w:val="24"/>
          <w:szCs w:val="24"/>
        </w:rPr>
        <w:t xml:space="preserve">opciones ideológicas y políticas </w:t>
      </w:r>
      <w:r w:rsidR="009E4676" w:rsidRPr="008653E9">
        <w:rPr>
          <w:rFonts w:ascii="Times New Roman" w:hAnsi="Times New Roman" w:cs="Times New Roman"/>
          <w:sz w:val="24"/>
          <w:szCs w:val="24"/>
        </w:rPr>
        <w:t xml:space="preserve">parecidas </w:t>
      </w:r>
      <w:r w:rsidR="004B0D71" w:rsidRPr="008653E9">
        <w:rPr>
          <w:rFonts w:ascii="Times New Roman" w:hAnsi="Times New Roman" w:cs="Times New Roman"/>
          <w:sz w:val="24"/>
          <w:szCs w:val="24"/>
        </w:rPr>
        <w:t xml:space="preserve">a las que imperan en la UE- </w:t>
      </w:r>
      <w:r w:rsidR="00202626" w:rsidRPr="008653E9">
        <w:rPr>
          <w:rFonts w:ascii="Times New Roman" w:hAnsi="Times New Roman" w:cs="Times New Roman"/>
          <w:sz w:val="24"/>
          <w:szCs w:val="24"/>
        </w:rPr>
        <w:t>han aplicado estrategias diferentes</w:t>
      </w:r>
      <w:r w:rsidR="004B0D71" w:rsidRPr="008653E9">
        <w:rPr>
          <w:rFonts w:ascii="Times New Roman" w:hAnsi="Times New Roman" w:cs="Times New Roman"/>
          <w:sz w:val="24"/>
          <w:szCs w:val="24"/>
        </w:rPr>
        <w:t xml:space="preserve"> </w:t>
      </w:r>
      <w:r w:rsidR="006401A1">
        <w:rPr>
          <w:rFonts w:ascii="Times New Roman" w:hAnsi="Times New Roman" w:cs="Times New Roman"/>
          <w:sz w:val="24"/>
          <w:szCs w:val="24"/>
        </w:rPr>
        <w:t xml:space="preserve">con </w:t>
      </w:r>
      <w:r w:rsidR="004B0D71" w:rsidRPr="008653E9">
        <w:rPr>
          <w:rFonts w:ascii="Times New Roman" w:hAnsi="Times New Roman" w:cs="Times New Roman"/>
          <w:sz w:val="24"/>
          <w:szCs w:val="24"/>
        </w:rPr>
        <w:t>mejores resultados</w:t>
      </w:r>
      <w:r w:rsidR="00335874" w:rsidRPr="008653E9">
        <w:rPr>
          <w:rFonts w:ascii="Times New Roman" w:hAnsi="Times New Roman" w:cs="Times New Roman"/>
          <w:sz w:val="24"/>
          <w:szCs w:val="24"/>
        </w:rPr>
        <w:t xml:space="preserve">. Se trata también de </w:t>
      </w:r>
      <w:r w:rsidR="008122BC" w:rsidRPr="008653E9">
        <w:rPr>
          <w:rFonts w:ascii="Times New Roman" w:hAnsi="Times New Roman" w:cs="Times New Roman"/>
          <w:sz w:val="24"/>
          <w:szCs w:val="24"/>
        </w:rPr>
        <w:t xml:space="preserve">aprender de </w:t>
      </w:r>
      <w:r w:rsidR="00083A8A" w:rsidRPr="008653E9">
        <w:rPr>
          <w:rFonts w:ascii="Times New Roman" w:hAnsi="Times New Roman" w:cs="Times New Roman"/>
          <w:sz w:val="24"/>
          <w:szCs w:val="24"/>
        </w:rPr>
        <w:t xml:space="preserve">posibles </w:t>
      </w:r>
      <w:r w:rsidR="008122BC" w:rsidRPr="008653E9">
        <w:rPr>
          <w:rFonts w:ascii="Times New Roman" w:hAnsi="Times New Roman" w:cs="Times New Roman"/>
          <w:sz w:val="24"/>
          <w:szCs w:val="24"/>
        </w:rPr>
        <w:t xml:space="preserve">errores ajenos y de las medidas adoptadas por otros países que han demostrado </w:t>
      </w:r>
      <w:r w:rsidR="006401A1">
        <w:rPr>
          <w:rFonts w:ascii="Times New Roman" w:hAnsi="Times New Roman" w:cs="Times New Roman"/>
          <w:sz w:val="24"/>
          <w:szCs w:val="24"/>
        </w:rPr>
        <w:t xml:space="preserve">ser </w:t>
      </w:r>
      <w:r w:rsidR="008122BC" w:rsidRPr="008653E9">
        <w:rPr>
          <w:rFonts w:ascii="Times New Roman" w:hAnsi="Times New Roman" w:cs="Times New Roman"/>
          <w:sz w:val="24"/>
          <w:szCs w:val="24"/>
        </w:rPr>
        <w:t>mejores o</w:t>
      </w:r>
      <w:r w:rsidR="00FD42CD" w:rsidRPr="008653E9">
        <w:rPr>
          <w:rFonts w:ascii="Times New Roman" w:hAnsi="Times New Roman" w:cs="Times New Roman"/>
          <w:sz w:val="24"/>
          <w:szCs w:val="24"/>
        </w:rPr>
        <w:t xml:space="preserve"> no tan malas como las </w:t>
      </w:r>
      <w:r w:rsidRPr="008653E9">
        <w:rPr>
          <w:rFonts w:ascii="Times New Roman" w:hAnsi="Times New Roman" w:cs="Times New Roman"/>
          <w:sz w:val="24"/>
          <w:szCs w:val="24"/>
        </w:rPr>
        <w:t xml:space="preserve">impuestas </w:t>
      </w:r>
      <w:r w:rsidR="00FD42CD" w:rsidRPr="008653E9">
        <w:rPr>
          <w:rFonts w:ascii="Times New Roman" w:hAnsi="Times New Roman" w:cs="Times New Roman"/>
          <w:sz w:val="24"/>
          <w:szCs w:val="24"/>
        </w:rPr>
        <w:t>por las instituciones europeas</w:t>
      </w:r>
      <w:r w:rsidR="008122BC" w:rsidRPr="008653E9">
        <w:rPr>
          <w:rFonts w:ascii="Times New Roman" w:hAnsi="Times New Roman" w:cs="Times New Roman"/>
          <w:sz w:val="24"/>
          <w:szCs w:val="24"/>
        </w:rPr>
        <w:t>.</w:t>
      </w:r>
      <w:r w:rsidR="00FD42CD" w:rsidRPr="008653E9">
        <w:rPr>
          <w:rFonts w:ascii="Times New Roman" w:hAnsi="Times New Roman" w:cs="Times New Roman"/>
          <w:sz w:val="24"/>
          <w:szCs w:val="24"/>
        </w:rPr>
        <w:t xml:space="preserve"> </w:t>
      </w:r>
    </w:p>
    <w:p w:rsidR="00986A10" w:rsidRPr="008653E9" w:rsidRDefault="00FD42CD"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En definitiva, </w:t>
      </w:r>
      <w:r w:rsidR="00F95AE2" w:rsidRPr="008653E9">
        <w:rPr>
          <w:rFonts w:ascii="Times New Roman" w:hAnsi="Times New Roman" w:cs="Times New Roman"/>
          <w:sz w:val="24"/>
          <w:szCs w:val="24"/>
        </w:rPr>
        <w:t xml:space="preserve">analizar cómo ha ido la crisis </w:t>
      </w:r>
      <w:r w:rsidR="007F3F0E" w:rsidRPr="008653E9">
        <w:rPr>
          <w:rFonts w:ascii="Times New Roman" w:hAnsi="Times New Roman" w:cs="Times New Roman"/>
          <w:sz w:val="24"/>
          <w:szCs w:val="24"/>
        </w:rPr>
        <w:t xml:space="preserve">en </w:t>
      </w:r>
      <w:r w:rsidR="00F95AE2" w:rsidRPr="008653E9">
        <w:rPr>
          <w:rFonts w:ascii="Times New Roman" w:hAnsi="Times New Roman" w:cs="Times New Roman"/>
          <w:sz w:val="24"/>
          <w:szCs w:val="24"/>
        </w:rPr>
        <w:t xml:space="preserve">otros países </w:t>
      </w:r>
      <w:r w:rsidR="007F3F0E" w:rsidRPr="008653E9">
        <w:rPr>
          <w:rFonts w:ascii="Times New Roman" w:hAnsi="Times New Roman" w:cs="Times New Roman"/>
          <w:sz w:val="24"/>
          <w:szCs w:val="24"/>
        </w:rPr>
        <w:t>y a sus gentes</w:t>
      </w:r>
      <w:r w:rsidR="004B0D71" w:rsidRPr="008653E9">
        <w:rPr>
          <w:rFonts w:ascii="Times New Roman" w:hAnsi="Times New Roman" w:cs="Times New Roman"/>
          <w:sz w:val="24"/>
          <w:szCs w:val="24"/>
        </w:rPr>
        <w:t xml:space="preserve"> (</w:t>
      </w:r>
      <w:r w:rsidR="002445DD" w:rsidRPr="008653E9">
        <w:rPr>
          <w:rFonts w:ascii="Times New Roman" w:hAnsi="Times New Roman" w:cs="Times New Roman"/>
          <w:sz w:val="24"/>
          <w:szCs w:val="24"/>
        </w:rPr>
        <w:t>la crisis, como la fiesta, va por barrios</w:t>
      </w:r>
      <w:r w:rsidR="004B0D71" w:rsidRPr="008653E9">
        <w:rPr>
          <w:rFonts w:ascii="Times New Roman" w:hAnsi="Times New Roman" w:cs="Times New Roman"/>
          <w:sz w:val="24"/>
          <w:szCs w:val="24"/>
        </w:rPr>
        <w:t xml:space="preserve">) </w:t>
      </w:r>
      <w:r w:rsidRPr="008653E9">
        <w:rPr>
          <w:rFonts w:ascii="Times New Roman" w:hAnsi="Times New Roman" w:cs="Times New Roman"/>
          <w:sz w:val="24"/>
          <w:szCs w:val="24"/>
        </w:rPr>
        <w:t>nos puede ayudar a comprender qué han hecho mal las instituciones europeas y l</w:t>
      </w:r>
      <w:r w:rsidR="00202626" w:rsidRPr="008653E9">
        <w:rPr>
          <w:rFonts w:ascii="Times New Roman" w:hAnsi="Times New Roman" w:cs="Times New Roman"/>
          <w:sz w:val="24"/>
          <w:szCs w:val="24"/>
        </w:rPr>
        <w:t xml:space="preserve">os dos últimos gobiernos </w:t>
      </w:r>
      <w:r w:rsidR="00F95AE2" w:rsidRPr="008653E9">
        <w:rPr>
          <w:rFonts w:ascii="Times New Roman" w:hAnsi="Times New Roman" w:cs="Times New Roman"/>
          <w:sz w:val="24"/>
          <w:szCs w:val="24"/>
        </w:rPr>
        <w:t>español</w:t>
      </w:r>
      <w:r w:rsidR="00202626" w:rsidRPr="008653E9">
        <w:rPr>
          <w:rFonts w:ascii="Times New Roman" w:hAnsi="Times New Roman" w:cs="Times New Roman"/>
          <w:sz w:val="24"/>
          <w:szCs w:val="24"/>
        </w:rPr>
        <w:t>e</w:t>
      </w:r>
      <w:r w:rsidR="00F95AE2" w:rsidRPr="008653E9">
        <w:rPr>
          <w:rFonts w:ascii="Times New Roman" w:hAnsi="Times New Roman" w:cs="Times New Roman"/>
          <w:sz w:val="24"/>
          <w:szCs w:val="24"/>
        </w:rPr>
        <w:t>s</w:t>
      </w:r>
      <w:r w:rsidR="006401A1">
        <w:rPr>
          <w:rFonts w:ascii="Times New Roman" w:hAnsi="Times New Roman" w:cs="Times New Roman"/>
          <w:sz w:val="24"/>
          <w:szCs w:val="24"/>
        </w:rPr>
        <w:t xml:space="preserve"> (los de Zapatero y Rajoy) que han gestionado de forma tan funesta “nuestra crisis”</w:t>
      </w:r>
      <w:r w:rsidR="00F95AE2" w:rsidRPr="008653E9">
        <w:rPr>
          <w:rFonts w:ascii="Times New Roman" w:hAnsi="Times New Roman" w:cs="Times New Roman"/>
          <w:sz w:val="24"/>
          <w:szCs w:val="24"/>
        </w:rPr>
        <w:t xml:space="preserve">. Y de paso, </w:t>
      </w:r>
      <w:r w:rsidR="006401A1">
        <w:rPr>
          <w:rFonts w:ascii="Times New Roman" w:hAnsi="Times New Roman" w:cs="Times New Roman"/>
          <w:sz w:val="24"/>
          <w:szCs w:val="24"/>
        </w:rPr>
        <w:t xml:space="preserve">apuntar </w:t>
      </w:r>
      <w:r w:rsidR="00F95AE2" w:rsidRPr="008653E9">
        <w:rPr>
          <w:rFonts w:ascii="Times New Roman" w:hAnsi="Times New Roman" w:cs="Times New Roman"/>
          <w:sz w:val="24"/>
          <w:szCs w:val="24"/>
        </w:rPr>
        <w:t>qué faena debe exigir</w:t>
      </w:r>
      <w:r w:rsidR="006401A1">
        <w:rPr>
          <w:rFonts w:ascii="Times New Roman" w:hAnsi="Times New Roman" w:cs="Times New Roman"/>
          <w:sz w:val="24"/>
          <w:szCs w:val="24"/>
        </w:rPr>
        <w:t xml:space="preserve">se a futuros gobiernos </w:t>
      </w:r>
      <w:r w:rsidR="002C6395" w:rsidRPr="008653E9">
        <w:rPr>
          <w:rFonts w:ascii="Times New Roman" w:hAnsi="Times New Roman" w:cs="Times New Roman"/>
          <w:sz w:val="24"/>
          <w:szCs w:val="24"/>
        </w:rPr>
        <w:t>p</w:t>
      </w:r>
      <w:r w:rsidR="00F95AE2" w:rsidRPr="008653E9">
        <w:rPr>
          <w:rFonts w:ascii="Times New Roman" w:hAnsi="Times New Roman" w:cs="Times New Roman"/>
          <w:sz w:val="24"/>
          <w:szCs w:val="24"/>
        </w:rPr>
        <w:t xml:space="preserve">ara </w:t>
      </w:r>
      <w:r w:rsidR="007F3F0E" w:rsidRPr="008653E9">
        <w:rPr>
          <w:rFonts w:ascii="Times New Roman" w:hAnsi="Times New Roman" w:cs="Times New Roman"/>
          <w:sz w:val="24"/>
          <w:szCs w:val="24"/>
        </w:rPr>
        <w:t>acabar con las políticas y medidas equivocadas y salir de la crisis con un reparto más equilibrado y justo de los costes, una economía capaz de sostener los empleos decentes</w:t>
      </w:r>
      <w:r w:rsidR="006533AE" w:rsidRPr="008653E9">
        <w:rPr>
          <w:rFonts w:ascii="Times New Roman" w:hAnsi="Times New Roman" w:cs="Times New Roman"/>
          <w:sz w:val="24"/>
          <w:szCs w:val="24"/>
        </w:rPr>
        <w:t xml:space="preserve">, </w:t>
      </w:r>
      <w:r w:rsidR="007F3F0E" w:rsidRPr="008653E9">
        <w:rPr>
          <w:rFonts w:ascii="Times New Roman" w:hAnsi="Times New Roman" w:cs="Times New Roman"/>
          <w:sz w:val="24"/>
          <w:szCs w:val="24"/>
        </w:rPr>
        <w:t>salario</w:t>
      </w:r>
      <w:r w:rsidR="00E12529" w:rsidRPr="008653E9">
        <w:rPr>
          <w:rFonts w:ascii="Times New Roman" w:hAnsi="Times New Roman" w:cs="Times New Roman"/>
          <w:sz w:val="24"/>
          <w:szCs w:val="24"/>
        </w:rPr>
        <w:t>s</w:t>
      </w:r>
      <w:r w:rsidR="007F3F0E" w:rsidRPr="008653E9">
        <w:rPr>
          <w:rFonts w:ascii="Times New Roman" w:hAnsi="Times New Roman" w:cs="Times New Roman"/>
          <w:sz w:val="24"/>
          <w:szCs w:val="24"/>
        </w:rPr>
        <w:t xml:space="preserve"> dignos </w:t>
      </w:r>
      <w:r w:rsidR="006533AE" w:rsidRPr="008653E9">
        <w:rPr>
          <w:rFonts w:ascii="Times New Roman" w:hAnsi="Times New Roman" w:cs="Times New Roman"/>
          <w:sz w:val="24"/>
          <w:szCs w:val="24"/>
        </w:rPr>
        <w:t xml:space="preserve">y equilibrios ecológicos </w:t>
      </w:r>
      <w:r w:rsidR="007F3F0E" w:rsidRPr="008653E9">
        <w:rPr>
          <w:rFonts w:ascii="Times New Roman" w:hAnsi="Times New Roman" w:cs="Times New Roman"/>
          <w:sz w:val="24"/>
          <w:szCs w:val="24"/>
        </w:rPr>
        <w:t xml:space="preserve">que se </w:t>
      </w:r>
      <w:r w:rsidR="007F3F0E" w:rsidRPr="008653E9">
        <w:rPr>
          <w:rFonts w:ascii="Times New Roman" w:hAnsi="Times New Roman" w:cs="Times New Roman"/>
          <w:sz w:val="24"/>
          <w:szCs w:val="24"/>
        </w:rPr>
        <w:lastRenderedPageBreak/>
        <w:t xml:space="preserve">necesitan y unas instituciones políticas depuradas de corruptos y corruptores </w:t>
      </w:r>
      <w:r w:rsidR="00986A10" w:rsidRPr="008653E9">
        <w:rPr>
          <w:rFonts w:ascii="Times New Roman" w:hAnsi="Times New Roman" w:cs="Times New Roman"/>
          <w:sz w:val="24"/>
          <w:szCs w:val="24"/>
        </w:rPr>
        <w:t xml:space="preserve">que dejen de ser instrumentos de los poderosos y </w:t>
      </w:r>
      <w:r w:rsidR="00335874" w:rsidRPr="008653E9">
        <w:rPr>
          <w:rFonts w:ascii="Times New Roman" w:hAnsi="Times New Roman" w:cs="Times New Roman"/>
          <w:sz w:val="24"/>
          <w:szCs w:val="24"/>
        </w:rPr>
        <w:t xml:space="preserve">se muestren dispuestas </w:t>
      </w:r>
      <w:r w:rsidR="00083A8A" w:rsidRPr="008653E9">
        <w:rPr>
          <w:rFonts w:ascii="Times New Roman" w:hAnsi="Times New Roman" w:cs="Times New Roman"/>
          <w:sz w:val="24"/>
          <w:szCs w:val="24"/>
        </w:rPr>
        <w:t>a escuchar a todos, someterse al control de la ciudadanía</w:t>
      </w:r>
      <w:r w:rsidR="00986A10" w:rsidRPr="008653E9">
        <w:rPr>
          <w:rFonts w:ascii="Times New Roman" w:hAnsi="Times New Roman" w:cs="Times New Roman"/>
          <w:sz w:val="24"/>
          <w:szCs w:val="24"/>
        </w:rPr>
        <w:t>, defender a la mayoría social</w:t>
      </w:r>
      <w:r w:rsidR="00083A8A" w:rsidRPr="008653E9">
        <w:rPr>
          <w:rFonts w:ascii="Times New Roman" w:hAnsi="Times New Roman" w:cs="Times New Roman"/>
          <w:sz w:val="24"/>
          <w:szCs w:val="24"/>
        </w:rPr>
        <w:t xml:space="preserve"> y </w:t>
      </w:r>
      <w:r w:rsidR="00986A10" w:rsidRPr="008653E9">
        <w:rPr>
          <w:rFonts w:ascii="Times New Roman" w:hAnsi="Times New Roman" w:cs="Times New Roman"/>
          <w:sz w:val="24"/>
          <w:szCs w:val="24"/>
        </w:rPr>
        <w:t xml:space="preserve">convertirse en un instrumento útil </w:t>
      </w:r>
      <w:r w:rsidR="009E4676" w:rsidRPr="008653E9">
        <w:rPr>
          <w:rFonts w:ascii="Times New Roman" w:hAnsi="Times New Roman" w:cs="Times New Roman"/>
          <w:sz w:val="24"/>
          <w:szCs w:val="24"/>
        </w:rPr>
        <w:t xml:space="preserve">en manos de </w:t>
      </w:r>
      <w:r w:rsidR="00986A10" w:rsidRPr="008653E9">
        <w:rPr>
          <w:rFonts w:ascii="Times New Roman" w:hAnsi="Times New Roman" w:cs="Times New Roman"/>
          <w:sz w:val="24"/>
          <w:szCs w:val="24"/>
        </w:rPr>
        <w:t xml:space="preserve">una sociedad decente que no </w:t>
      </w:r>
      <w:r w:rsidR="006533AE" w:rsidRPr="008653E9">
        <w:rPr>
          <w:rFonts w:ascii="Times New Roman" w:hAnsi="Times New Roman" w:cs="Times New Roman"/>
          <w:sz w:val="24"/>
          <w:szCs w:val="24"/>
        </w:rPr>
        <w:t xml:space="preserve">está dispuesta a </w:t>
      </w:r>
      <w:r w:rsidR="00986A10" w:rsidRPr="008653E9">
        <w:rPr>
          <w:rFonts w:ascii="Times New Roman" w:hAnsi="Times New Roman" w:cs="Times New Roman"/>
          <w:sz w:val="24"/>
          <w:szCs w:val="24"/>
        </w:rPr>
        <w:t>deja</w:t>
      </w:r>
      <w:r w:rsidR="006533AE" w:rsidRPr="008653E9">
        <w:rPr>
          <w:rFonts w:ascii="Times New Roman" w:hAnsi="Times New Roman" w:cs="Times New Roman"/>
          <w:sz w:val="24"/>
          <w:szCs w:val="24"/>
        </w:rPr>
        <w:t>r</w:t>
      </w:r>
      <w:r w:rsidR="00986A10" w:rsidRPr="008653E9">
        <w:rPr>
          <w:rFonts w:ascii="Times New Roman" w:hAnsi="Times New Roman" w:cs="Times New Roman"/>
          <w:sz w:val="24"/>
          <w:szCs w:val="24"/>
        </w:rPr>
        <w:t xml:space="preserve"> en la cuneta a nadie</w:t>
      </w:r>
      <w:r w:rsidR="00202626" w:rsidRPr="008653E9">
        <w:rPr>
          <w:rFonts w:ascii="Times New Roman" w:hAnsi="Times New Roman" w:cs="Times New Roman"/>
          <w:sz w:val="24"/>
          <w:szCs w:val="24"/>
        </w:rPr>
        <w:t xml:space="preserve">, que no quiere que el bienestar de unos se sustente en el malestar </w:t>
      </w:r>
      <w:r w:rsidR="004A0DBD">
        <w:rPr>
          <w:rFonts w:ascii="Times New Roman" w:hAnsi="Times New Roman" w:cs="Times New Roman"/>
          <w:sz w:val="24"/>
          <w:szCs w:val="24"/>
        </w:rPr>
        <w:t xml:space="preserve">y la exclusión </w:t>
      </w:r>
      <w:r w:rsidR="00202626" w:rsidRPr="008653E9">
        <w:rPr>
          <w:rFonts w:ascii="Times New Roman" w:hAnsi="Times New Roman" w:cs="Times New Roman"/>
          <w:sz w:val="24"/>
          <w:szCs w:val="24"/>
        </w:rPr>
        <w:t>de otros</w:t>
      </w:r>
      <w:r w:rsidR="00986A10" w:rsidRPr="008653E9">
        <w:rPr>
          <w:rFonts w:ascii="Times New Roman" w:hAnsi="Times New Roman" w:cs="Times New Roman"/>
          <w:sz w:val="24"/>
          <w:szCs w:val="24"/>
        </w:rPr>
        <w:t xml:space="preserve"> y </w:t>
      </w:r>
      <w:r w:rsidR="00335874" w:rsidRPr="008653E9">
        <w:rPr>
          <w:rFonts w:ascii="Times New Roman" w:hAnsi="Times New Roman" w:cs="Times New Roman"/>
          <w:sz w:val="24"/>
          <w:szCs w:val="24"/>
        </w:rPr>
        <w:t xml:space="preserve">que exige </w:t>
      </w:r>
      <w:r w:rsidR="006533AE" w:rsidRPr="008653E9">
        <w:rPr>
          <w:rFonts w:ascii="Times New Roman" w:hAnsi="Times New Roman" w:cs="Times New Roman"/>
          <w:sz w:val="24"/>
          <w:szCs w:val="24"/>
        </w:rPr>
        <w:t>prote</w:t>
      </w:r>
      <w:r w:rsidR="00335874" w:rsidRPr="008653E9">
        <w:rPr>
          <w:rFonts w:ascii="Times New Roman" w:hAnsi="Times New Roman" w:cs="Times New Roman"/>
          <w:sz w:val="24"/>
          <w:szCs w:val="24"/>
        </w:rPr>
        <w:t xml:space="preserve">cción suficiente para </w:t>
      </w:r>
      <w:r w:rsidR="00083A8A" w:rsidRPr="008653E9">
        <w:rPr>
          <w:rFonts w:ascii="Times New Roman" w:hAnsi="Times New Roman" w:cs="Times New Roman"/>
          <w:sz w:val="24"/>
          <w:szCs w:val="24"/>
        </w:rPr>
        <w:t>l</w:t>
      </w:r>
      <w:r w:rsidR="006533AE" w:rsidRPr="008653E9">
        <w:rPr>
          <w:rFonts w:ascii="Times New Roman" w:hAnsi="Times New Roman" w:cs="Times New Roman"/>
          <w:sz w:val="24"/>
          <w:szCs w:val="24"/>
        </w:rPr>
        <w:t xml:space="preserve">as personas </w:t>
      </w:r>
      <w:r w:rsidR="00026F49" w:rsidRPr="008653E9">
        <w:rPr>
          <w:rFonts w:ascii="Times New Roman" w:hAnsi="Times New Roman" w:cs="Times New Roman"/>
          <w:sz w:val="24"/>
          <w:szCs w:val="24"/>
        </w:rPr>
        <w:t xml:space="preserve">y los hogares </w:t>
      </w:r>
      <w:r w:rsidR="00083A8A" w:rsidRPr="008653E9">
        <w:rPr>
          <w:rFonts w:ascii="Times New Roman" w:hAnsi="Times New Roman" w:cs="Times New Roman"/>
          <w:sz w:val="24"/>
          <w:szCs w:val="24"/>
        </w:rPr>
        <w:t>más necesita</w:t>
      </w:r>
      <w:r w:rsidR="00986A10" w:rsidRPr="008653E9">
        <w:rPr>
          <w:rFonts w:ascii="Times New Roman" w:hAnsi="Times New Roman" w:cs="Times New Roman"/>
          <w:sz w:val="24"/>
          <w:szCs w:val="24"/>
        </w:rPr>
        <w:t>d</w:t>
      </w:r>
      <w:r w:rsidR="00026F49" w:rsidRPr="008653E9">
        <w:rPr>
          <w:rFonts w:ascii="Times New Roman" w:hAnsi="Times New Roman" w:cs="Times New Roman"/>
          <w:sz w:val="24"/>
          <w:szCs w:val="24"/>
        </w:rPr>
        <w:t>o</w:t>
      </w:r>
      <w:r w:rsidR="00986A10" w:rsidRPr="008653E9">
        <w:rPr>
          <w:rFonts w:ascii="Times New Roman" w:hAnsi="Times New Roman" w:cs="Times New Roman"/>
          <w:sz w:val="24"/>
          <w:szCs w:val="24"/>
        </w:rPr>
        <w:t>s.</w:t>
      </w:r>
    </w:p>
    <w:p w:rsidR="00073E1A" w:rsidRPr="008653E9" w:rsidRDefault="00FD42CD"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¿Es extemporáneo hablar ahora (hoy) de lo que han hecho o dejado de hacer en EEUU o Japón?</w:t>
      </w:r>
      <w:r w:rsidR="00986A10" w:rsidRPr="008653E9">
        <w:rPr>
          <w:rFonts w:ascii="Times New Roman" w:hAnsi="Times New Roman" w:cs="Times New Roman"/>
          <w:sz w:val="24"/>
          <w:szCs w:val="24"/>
        </w:rPr>
        <w:t xml:space="preserve"> En parte, sí. Vivimos tiempos electorales y </w:t>
      </w:r>
      <w:r w:rsidR="00026F49" w:rsidRPr="008653E9">
        <w:rPr>
          <w:rFonts w:ascii="Times New Roman" w:hAnsi="Times New Roman" w:cs="Times New Roman"/>
          <w:sz w:val="24"/>
          <w:szCs w:val="24"/>
        </w:rPr>
        <w:t xml:space="preserve">buena parte de </w:t>
      </w:r>
      <w:r w:rsidR="00986A10" w:rsidRPr="008653E9">
        <w:rPr>
          <w:rFonts w:ascii="Times New Roman" w:hAnsi="Times New Roman" w:cs="Times New Roman"/>
          <w:sz w:val="24"/>
          <w:szCs w:val="24"/>
        </w:rPr>
        <w:t>la</w:t>
      </w:r>
      <w:r w:rsidR="00026F49" w:rsidRPr="008653E9">
        <w:rPr>
          <w:rFonts w:ascii="Times New Roman" w:hAnsi="Times New Roman" w:cs="Times New Roman"/>
          <w:sz w:val="24"/>
          <w:szCs w:val="24"/>
        </w:rPr>
        <w:t>s</w:t>
      </w:r>
      <w:r w:rsidR="00986A10" w:rsidRPr="008653E9">
        <w:rPr>
          <w:rFonts w:ascii="Times New Roman" w:hAnsi="Times New Roman" w:cs="Times New Roman"/>
          <w:sz w:val="24"/>
          <w:szCs w:val="24"/>
        </w:rPr>
        <w:t xml:space="preserve"> preocupaci</w:t>
      </w:r>
      <w:r w:rsidR="00026F49" w:rsidRPr="008653E9">
        <w:rPr>
          <w:rFonts w:ascii="Times New Roman" w:hAnsi="Times New Roman" w:cs="Times New Roman"/>
          <w:sz w:val="24"/>
          <w:szCs w:val="24"/>
        </w:rPr>
        <w:t>ones</w:t>
      </w:r>
      <w:r w:rsidR="00986A10" w:rsidRPr="008653E9">
        <w:rPr>
          <w:rFonts w:ascii="Times New Roman" w:hAnsi="Times New Roman" w:cs="Times New Roman"/>
          <w:sz w:val="24"/>
          <w:szCs w:val="24"/>
        </w:rPr>
        <w:t xml:space="preserve"> de la gente progresista y de izquierdas es</w:t>
      </w:r>
      <w:r w:rsidR="00670C70" w:rsidRPr="008653E9">
        <w:rPr>
          <w:rFonts w:ascii="Times New Roman" w:hAnsi="Times New Roman" w:cs="Times New Roman"/>
          <w:sz w:val="24"/>
          <w:szCs w:val="24"/>
        </w:rPr>
        <w:t>, con toda la razón,</w:t>
      </w:r>
      <w:r w:rsidR="00986A10" w:rsidRPr="008653E9">
        <w:rPr>
          <w:rFonts w:ascii="Times New Roman" w:hAnsi="Times New Roman" w:cs="Times New Roman"/>
          <w:sz w:val="24"/>
          <w:szCs w:val="24"/>
        </w:rPr>
        <w:t xml:space="preserve"> desplazar a la derecha de </w:t>
      </w:r>
      <w:r w:rsidR="00335874" w:rsidRPr="008653E9">
        <w:rPr>
          <w:rFonts w:ascii="Times New Roman" w:hAnsi="Times New Roman" w:cs="Times New Roman"/>
          <w:sz w:val="24"/>
          <w:szCs w:val="24"/>
        </w:rPr>
        <w:t xml:space="preserve">las </w:t>
      </w:r>
      <w:r w:rsidR="00986A10" w:rsidRPr="008653E9">
        <w:rPr>
          <w:rFonts w:ascii="Times New Roman" w:hAnsi="Times New Roman" w:cs="Times New Roman"/>
          <w:sz w:val="24"/>
          <w:szCs w:val="24"/>
        </w:rPr>
        <w:t>posiciones de poder político</w:t>
      </w:r>
      <w:r w:rsidR="00335874" w:rsidRPr="008653E9">
        <w:rPr>
          <w:rFonts w:ascii="Times New Roman" w:hAnsi="Times New Roman" w:cs="Times New Roman"/>
          <w:sz w:val="24"/>
          <w:szCs w:val="24"/>
        </w:rPr>
        <w:t xml:space="preserve"> que actualmente ocupa</w:t>
      </w:r>
      <w:r w:rsidR="00073E1A" w:rsidRPr="008653E9">
        <w:rPr>
          <w:rFonts w:ascii="Times New Roman" w:hAnsi="Times New Roman" w:cs="Times New Roman"/>
          <w:sz w:val="24"/>
          <w:szCs w:val="24"/>
        </w:rPr>
        <w:t xml:space="preserve">, </w:t>
      </w:r>
      <w:r w:rsidR="00335874" w:rsidRPr="008653E9">
        <w:rPr>
          <w:rFonts w:ascii="Times New Roman" w:hAnsi="Times New Roman" w:cs="Times New Roman"/>
          <w:sz w:val="24"/>
          <w:szCs w:val="24"/>
        </w:rPr>
        <w:t xml:space="preserve">echar de </w:t>
      </w:r>
      <w:r w:rsidR="00073E1A" w:rsidRPr="008653E9">
        <w:rPr>
          <w:rFonts w:ascii="Times New Roman" w:hAnsi="Times New Roman" w:cs="Times New Roman"/>
          <w:sz w:val="24"/>
          <w:szCs w:val="24"/>
        </w:rPr>
        <w:t xml:space="preserve">las instituciones políticas a los corruptos y </w:t>
      </w:r>
      <w:r w:rsidR="00335874" w:rsidRPr="008653E9">
        <w:rPr>
          <w:rFonts w:ascii="Times New Roman" w:hAnsi="Times New Roman" w:cs="Times New Roman"/>
          <w:sz w:val="24"/>
          <w:szCs w:val="24"/>
        </w:rPr>
        <w:t xml:space="preserve">ponerlos en el sitio que se merecen y cambiar a </w:t>
      </w:r>
      <w:r w:rsidR="00073E1A" w:rsidRPr="008653E9">
        <w:rPr>
          <w:rFonts w:ascii="Times New Roman" w:hAnsi="Times New Roman" w:cs="Times New Roman"/>
          <w:sz w:val="24"/>
          <w:szCs w:val="24"/>
        </w:rPr>
        <w:t xml:space="preserve">los valedores de los intereses de los poderosos </w:t>
      </w:r>
      <w:r w:rsidR="00335874" w:rsidRPr="008653E9">
        <w:rPr>
          <w:rFonts w:ascii="Times New Roman" w:hAnsi="Times New Roman" w:cs="Times New Roman"/>
          <w:sz w:val="24"/>
          <w:szCs w:val="24"/>
        </w:rPr>
        <w:t xml:space="preserve">por nuevos </w:t>
      </w:r>
      <w:r w:rsidR="00073E1A" w:rsidRPr="008653E9">
        <w:rPr>
          <w:rFonts w:ascii="Times New Roman" w:hAnsi="Times New Roman" w:cs="Times New Roman"/>
          <w:sz w:val="24"/>
          <w:szCs w:val="24"/>
        </w:rPr>
        <w:t>gobiernos de progreso</w:t>
      </w:r>
      <w:r w:rsidR="00670C70" w:rsidRPr="008653E9">
        <w:rPr>
          <w:rFonts w:ascii="Times New Roman" w:hAnsi="Times New Roman" w:cs="Times New Roman"/>
          <w:sz w:val="24"/>
          <w:szCs w:val="24"/>
        </w:rPr>
        <w:t xml:space="preserve"> comprometidos con los intereses de la mayoría social</w:t>
      </w:r>
      <w:r w:rsidR="00335874" w:rsidRPr="008653E9">
        <w:rPr>
          <w:rFonts w:ascii="Times New Roman" w:hAnsi="Times New Roman" w:cs="Times New Roman"/>
          <w:sz w:val="24"/>
          <w:szCs w:val="24"/>
        </w:rPr>
        <w:t>. Para ello</w:t>
      </w:r>
      <w:r w:rsidR="00E12529" w:rsidRPr="008653E9">
        <w:rPr>
          <w:rFonts w:ascii="Times New Roman" w:hAnsi="Times New Roman" w:cs="Times New Roman"/>
          <w:sz w:val="24"/>
          <w:szCs w:val="24"/>
        </w:rPr>
        <w:t>,</w:t>
      </w:r>
      <w:r w:rsidR="00335874" w:rsidRPr="008653E9">
        <w:rPr>
          <w:rFonts w:ascii="Times New Roman" w:hAnsi="Times New Roman" w:cs="Times New Roman"/>
          <w:sz w:val="24"/>
          <w:szCs w:val="24"/>
        </w:rPr>
        <w:t xml:space="preserve"> </w:t>
      </w:r>
      <w:r w:rsidR="00073E1A" w:rsidRPr="008653E9">
        <w:rPr>
          <w:rFonts w:ascii="Times New Roman" w:hAnsi="Times New Roman" w:cs="Times New Roman"/>
          <w:sz w:val="24"/>
          <w:szCs w:val="24"/>
        </w:rPr>
        <w:t>va a ser imprescindible</w:t>
      </w:r>
      <w:r w:rsidR="00E12529" w:rsidRPr="008653E9">
        <w:rPr>
          <w:rFonts w:ascii="Times New Roman" w:hAnsi="Times New Roman" w:cs="Times New Roman"/>
          <w:sz w:val="24"/>
          <w:szCs w:val="24"/>
        </w:rPr>
        <w:t xml:space="preserve"> llegar a </w:t>
      </w:r>
      <w:r w:rsidR="00073E1A" w:rsidRPr="008653E9">
        <w:rPr>
          <w:rFonts w:ascii="Times New Roman" w:hAnsi="Times New Roman" w:cs="Times New Roman"/>
          <w:sz w:val="24"/>
          <w:szCs w:val="24"/>
        </w:rPr>
        <w:t>acuerdos entre las fuerzas progresistas y de izquierdas dispuest</w:t>
      </w:r>
      <w:r w:rsidR="00B96700" w:rsidRPr="008653E9">
        <w:rPr>
          <w:rFonts w:ascii="Times New Roman" w:hAnsi="Times New Roman" w:cs="Times New Roman"/>
          <w:sz w:val="24"/>
          <w:szCs w:val="24"/>
        </w:rPr>
        <w:t>a</w:t>
      </w:r>
      <w:r w:rsidR="00073E1A" w:rsidRPr="008653E9">
        <w:rPr>
          <w:rFonts w:ascii="Times New Roman" w:hAnsi="Times New Roman" w:cs="Times New Roman"/>
          <w:sz w:val="24"/>
          <w:szCs w:val="24"/>
        </w:rPr>
        <w:t>s servir a la mayoría</w:t>
      </w:r>
      <w:r w:rsidR="00026F49" w:rsidRPr="008653E9">
        <w:rPr>
          <w:rFonts w:ascii="Times New Roman" w:hAnsi="Times New Roman" w:cs="Times New Roman"/>
          <w:sz w:val="24"/>
          <w:szCs w:val="24"/>
        </w:rPr>
        <w:t xml:space="preserve">, </w:t>
      </w:r>
      <w:r w:rsidR="00073E1A" w:rsidRPr="008653E9">
        <w:rPr>
          <w:rFonts w:ascii="Times New Roman" w:hAnsi="Times New Roman" w:cs="Times New Roman"/>
          <w:sz w:val="24"/>
          <w:szCs w:val="24"/>
        </w:rPr>
        <w:t>proteger a las minorías desposeídas</w:t>
      </w:r>
      <w:r w:rsidR="00026F49" w:rsidRPr="008653E9">
        <w:rPr>
          <w:rFonts w:ascii="Times New Roman" w:hAnsi="Times New Roman" w:cs="Times New Roman"/>
          <w:sz w:val="24"/>
          <w:szCs w:val="24"/>
        </w:rPr>
        <w:t xml:space="preserve"> y romper con la estrategia de austeridad</w:t>
      </w:r>
      <w:r w:rsidR="00335874" w:rsidRPr="008653E9">
        <w:rPr>
          <w:rFonts w:ascii="Times New Roman" w:hAnsi="Times New Roman" w:cs="Times New Roman"/>
          <w:sz w:val="24"/>
          <w:szCs w:val="24"/>
        </w:rPr>
        <w:t xml:space="preserve"> que hace</w:t>
      </w:r>
      <w:r w:rsidR="00026F49" w:rsidRPr="008653E9">
        <w:rPr>
          <w:rFonts w:ascii="Times New Roman" w:hAnsi="Times New Roman" w:cs="Times New Roman"/>
          <w:sz w:val="24"/>
          <w:szCs w:val="24"/>
        </w:rPr>
        <w:t xml:space="preserve"> imposible acometer esas tareas</w:t>
      </w:r>
      <w:r w:rsidR="00B96700" w:rsidRPr="008653E9">
        <w:rPr>
          <w:rFonts w:ascii="Times New Roman" w:hAnsi="Times New Roman" w:cs="Times New Roman"/>
          <w:sz w:val="24"/>
          <w:szCs w:val="24"/>
        </w:rPr>
        <w:t>.</w:t>
      </w:r>
    </w:p>
    <w:p w:rsidR="00A130BE" w:rsidRPr="008653E9" w:rsidRDefault="006401A1"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No obstante, q</w:t>
      </w:r>
      <w:r w:rsidR="00073E1A" w:rsidRPr="008653E9">
        <w:rPr>
          <w:rFonts w:ascii="Times New Roman" w:hAnsi="Times New Roman" w:cs="Times New Roman"/>
          <w:sz w:val="24"/>
          <w:szCs w:val="24"/>
        </w:rPr>
        <w:t xml:space="preserve">uiero creer que </w:t>
      </w:r>
      <w:r w:rsidR="00B96700" w:rsidRPr="008653E9">
        <w:rPr>
          <w:rFonts w:ascii="Times New Roman" w:hAnsi="Times New Roman" w:cs="Times New Roman"/>
          <w:sz w:val="24"/>
          <w:szCs w:val="24"/>
        </w:rPr>
        <w:t xml:space="preserve">no </w:t>
      </w:r>
      <w:r w:rsidR="00073E1A" w:rsidRPr="008653E9">
        <w:rPr>
          <w:rFonts w:ascii="Times New Roman" w:hAnsi="Times New Roman" w:cs="Times New Roman"/>
          <w:sz w:val="24"/>
          <w:szCs w:val="24"/>
        </w:rPr>
        <w:t>viene mal</w:t>
      </w:r>
      <w:r w:rsidR="00E12529" w:rsidRPr="008653E9">
        <w:rPr>
          <w:rFonts w:ascii="Times New Roman" w:hAnsi="Times New Roman" w:cs="Times New Roman"/>
          <w:sz w:val="24"/>
          <w:szCs w:val="24"/>
        </w:rPr>
        <w:t xml:space="preserve"> en estos tiempos de mudanza </w:t>
      </w:r>
      <w:r w:rsidR="00335874" w:rsidRPr="008653E9">
        <w:rPr>
          <w:rFonts w:ascii="Times New Roman" w:hAnsi="Times New Roman" w:cs="Times New Roman"/>
          <w:sz w:val="24"/>
          <w:szCs w:val="24"/>
        </w:rPr>
        <w:t xml:space="preserve">política </w:t>
      </w:r>
      <w:r w:rsidR="00B96700" w:rsidRPr="008653E9">
        <w:rPr>
          <w:rFonts w:ascii="Times New Roman" w:hAnsi="Times New Roman" w:cs="Times New Roman"/>
          <w:sz w:val="24"/>
          <w:szCs w:val="24"/>
        </w:rPr>
        <w:t xml:space="preserve">preservar </w:t>
      </w:r>
      <w:r w:rsidR="00E12529" w:rsidRPr="008653E9">
        <w:rPr>
          <w:rFonts w:ascii="Times New Roman" w:hAnsi="Times New Roman" w:cs="Times New Roman"/>
          <w:sz w:val="24"/>
          <w:szCs w:val="24"/>
        </w:rPr>
        <w:t>espacio</w:t>
      </w:r>
      <w:r w:rsidR="00645F6F" w:rsidRPr="008653E9">
        <w:rPr>
          <w:rFonts w:ascii="Times New Roman" w:hAnsi="Times New Roman" w:cs="Times New Roman"/>
          <w:sz w:val="24"/>
          <w:szCs w:val="24"/>
        </w:rPr>
        <w:t>s</w:t>
      </w:r>
      <w:r w:rsidR="00E12529" w:rsidRPr="008653E9">
        <w:rPr>
          <w:rFonts w:ascii="Times New Roman" w:hAnsi="Times New Roman" w:cs="Times New Roman"/>
          <w:sz w:val="24"/>
          <w:szCs w:val="24"/>
        </w:rPr>
        <w:t xml:space="preserve"> de </w:t>
      </w:r>
      <w:r w:rsidR="00645F6F" w:rsidRPr="008653E9">
        <w:rPr>
          <w:rFonts w:ascii="Times New Roman" w:hAnsi="Times New Roman" w:cs="Times New Roman"/>
          <w:sz w:val="24"/>
          <w:szCs w:val="24"/>
        </w:rPr>
        <w:t>sosiego</w:t>
      </w:r>
      <w:r w:rsidR="00B96700" w:rsidRPr="008653E9">
        <w:rPr>
          <w:rFonts w:ascii="Times New Roman" w:hAnsi="Times New Roman" w:cs="Times New Roman"/>
          <w:sz w:val="24"/>
          <w:szCs w:val="24"/>
        </w:rPr>
        <w:t xml:space="preserve"> </w:t>
      </w:r>
      <w:r w:rsidR="00645F6F" w:rsidRPr="008653E9">
        <w:rPr>
          <w:rFonts w:ascii="Times New Roman" w:hAnsi="Times New Roman" w:cs="Times New Roman"/>
          <w:sz w:val="24"/>
          <w:szCs w:val="24"/>
        </w:rPr>
        <w:t xml:space="preserve">en los que </w:t>
      </w:r>
      <w:r w:rsidR="002C6395" w:rsidRPr="008653E9">
        <w:rPr>
          <w:rFonts w:ascii="Times New Roman" w:hAnsi="Times New Roman" w:cs="Times New Roman"/>
          <w:sz w:val="24"/>
          <w:szCs w:val="24"/>
        </w:rPr>
        <w:t xml:space="preserve">se pueda </w:t>
      </w:r>
      <w:r w:rsidR="00B96700" w:rsidRPr="008653E9">
        <w:rPr>
          <w:rFonts w:ascii="Times New Roman" w:hAnsi="Times New Roman" w:cs="Times New Roman"/>
          <w:sz w:val="24"/>
          <w:szCs w:val="24"/>
        </w:rPr>
        <w:t xml:space="preserve">participar en una </w:t>
      </w:r>
      <w:r w:rsidR="00E12529" w:rsidRPr="008653E9">
        <w:rPr>
          <w:rFonts w:ascii="Times New Roman" w:hAnsi="Times New Roman" w:cs="Times New Roman"/>
          <w:sz w:val="24"/>
          <w:szCs w:val="24"/>
        </w:rPr>
        <w:t>reflexión colectiva serena que permita conocer algo más y algo mejor el mundo en el que estamos, las restricciones que nos impone y las enseñanzas y oportunidades que nos brinda</w:t>
      </w:r>
      <w:r w:rsidR="00645F6F" w:rsidRPr="008653E9">
        <w:rPr>
          <w:rFonts w:ascii="Times New Roman" w:hAnsi="Times New Roman" w:cs="Times New Roman"/>
          <w:sz w:val="24"/>
          <w:szCs w:val="24"/>
        </w:rPr>
        <w:t xml:space="preserve"> para actuar e intentar mejorar las cosas</w:t>
      </w:r>
      <w:r w:rsidR="00E12529" w:rsidRPr="008653E9">
        <w:rPr>
          <w:rFonts w:ascii="Times New Roman" w:hAnsi="Times New Roman" w:cs="Times New Roman"/>
          <w:sz w:val="24"/>
          <w:szCs w:val="24"/>
        </w:rPr>
        <w:t>.</w:t>
      </w:r>
      <w:r w:rsidR="00B96700" w:rsidRPr="008653E9">
        <w:rPr>
          <w:rFonts w:ascii="Times New Roman" w:hAnsi="Times New Roman" w:cs="Times New Roman"/>
          <w:sz w:val="24"/>
          <w:szCs w:val="24"/>
        </w:rPr>
        <w:t xml:space="preserve"> Ojalá </w:t>
      </w:r>
      <w:r w:rsidR="005E2B12">
        <w:rPr>
          <w:rFonts w:ascii="Times New Roman" w:hAnsi="Times New Roman" w:cs="Times New Roman"/>
          <w:sz w:val="24"/>
          <w:szCs w:val="24"/>
        </w:rPr>
        <w:t>est</w:t>
      </w:r>
      <w:r>
        <w:rPr>
          <w:rFonts w:ascii="Times New Roman" w:hAnsi="Times New Roman" w:cs="Times New Roman"/>
          <w:sz w:val="24"/>
          <w:szCs w:val="24"/>
        </w:rPr>
        <w:t>o</w:t>
      </w:r>
      <w:r w:rsidR="005E2B12">
        <w:rPr>
          <w:rFonts w:ascii="Times New Roman" w:hAnsi="Times New Roman" w:cs="Times New Roman"/>
          <w:sz w:val="24"/>
          <w:szCs w:val="24"/>
        </w:rPr>
        <w:t xml:space="preserve">s </w:t>
      </w:r>
      <w:r>
        <w:rPr>
          <w:rFonts w:ascii="Times New Roman" w:hAnsi="Times New Roman" w:cs="Times New Roman"/>
          <w:sz w:val="24"/>
          <w:szCs w:val="24"/>
        </w:rPr>
        <w:t xml:space="preserve">apuntes algo </w:t>
      </w:r>
      <w:r w:rsidR="005E2B12">
        <w:rPr>
          <w:rFonts w:ascii="Times New Roman" w:hAnsi="Times New Roman" w:cs="Times New Roman"/>
          <w:sz w:val="24"/>
          <w:szCs w:val="24"/>
        </w:rPr>
        <w:t>apresurad</w:t>
      </w:r>
      <w:r>
        <w:rPr>
          <w:rFonts w:ascii="Times New Roman" w:hAnsi="Times New Roman" w:cs="Times New Roman"/>
          <w:sz w:val="24"/>
          <w:szCs w:val="24"/>
        </w:rPr>
        <w:t>o</w:t>
      </w:r>
      <w:r w:rsidR="005E2B12">
        <w:rPr>
          <w:rFonts w:ascii="Times New Roman" w:hAnsi="Times New Roman" w:cs="Times New Roman"/>
          <w:sz w:val="24"/>
          <w:szCs w:val="24"/>
        </w:rPr>
        <w:t>s (un borrador antes que un</w:t>
      </w:r>
      <w:r>
        <w:rPr>
          <w:rFonts w:ascii="Times New Roman" w:hAnsi="Times New Roman" w:cs="Times New Roman"/>
          <w:sz w:val="24"/>
          <w:szCs w:val="24"/>
        </w:rPr>
        <w:t xml:space="preserve">a ponencia </w:t>
      </w:r>
      <w:r w:rsidR="004A0DBD">
        <w:rPr>
          <w:rFonts w:ascii="Times New Roman" w:hAnsi="Times New Roman" w:cs="Times New Roman"/>
          <w:sz w:val="24"/>
          <w:szCs w:val="24"/>
        </w:rPr>
        <w:t>acabad</w:t>
      </w:r>
      <w:r>
        <w:rPr>
          <w:rFonts w:ascii="Times New Roman" w:hAnsi="Times New Roman" w:cs="Times New Roman"/>
          <w:sz w:val="24"/>
          <w:szCs w:val="24"/>
        </w:rPr>
        <w:t>a</w:t>
      </w:r>
      <w:r w:rsidR="005E2B12">
        <w:rPr>
          <w:rFonts w:ascii="Times New Roman" w:hAnsi="Times New Roman" w:cs="Times New Roman"/>
          <w:sz w:val="24"/>
          <w:szCs w:val="24"/>
        </w:rPr>
        <w:t>) y la</w:t>
      </w:r>
      <w:r w:rsidR="00B96700" w:rsidRPr="008653E9">
        <w:rPr>
          <w:rFonts w:ascii="Times New Roman" w:hAnsi="Times New Roman" w:cs="Times New Roman"/>
          <w:sz w:val="24"/>
          <w:szCs w:val="24"/>
        </w:rPr>
        <w:t xml:space="preserve"> </w:t>
      </w:r>
      <w:r w:rsidR="004A0DBD">
        <w:rPr>
          <w:rFonts w:ascii="Times New Roman" w:hAnsi="Times New Roman" w:cs="Times New Roman"/>
          <w:sz w:val="24"/>
          <w:szCs w:val="24"/>
        </w:rPr>
        <w:t xml:space="preserve">próxima </w:t>
      </w:r>
      <w:r w:rsidR="00B96700" w:rsidRPr="008653E9">
        <w:rPr>
          <w:rFonts w:ascii="Times New Roman" w:hAnsi="Times New Roman" w:cs="Times New Roman"/>
          <w:sz w:val="24"/>
          <w:szCs w:val="24"/>
        </w:rPr>
        <w:t xml:space="preserve">sesión del curso 2014-2015 de la </w:t>
      </w:r>
      <w:r w:rsidR="00B96700" w:rsidRPr="008653E9">
        <w:rPr>
          <w:rFonts w:ascii="Times New Roman" w:hAnsi="Times New Roman" w:cs="Times New Roman"/>
          <w:i/>
          <w:sz w:val="24"/>
          <w:szCs w:val="24"/>
        </w:rPr>
        <w:t>Escuela Social de Tudela y la Rivera</w:t>
      </w:r>
      <w:r w:rsidR="00645F6F" w:rsidRPr="008653E9">
        <w:rPr>
          <w:rFonts w:ascii="Times New Roman" w:hAnsi="Times New Roman" w:cs="Times New Roman"/>
          <w:sz w:val="24"/>
          <w:szCs w:val="24"/>
        </w:rPr>
        <w:t xml:space="preserve"> sirva</w:t>
      </w:r>
      <w:r w:rsidR="005E2B12">
        <w:rPr>
          <w:rFonts w:ascii="Times New Roman" w:hAnsi="Times New Roman" w:cs="Times New Roman"/>
          <w:sz w:val="24"/>
          <w:szCs w:val="24"/>
        </w:rPr>
        <w:t>n</w:t>
      </w:r>
      <w:r w:rsidR="00645F6F" w:rsidRPr="008653E9">
        <w:rPr>
          <w:rFonts w:ascii="Times New Roman" w:hAnsi="Times New Roman" w:cs="Times New Roman"/>
          <w:sz w:val="24"/>
          <w:szCs w:val="24"/>
        </w:rPr>
        <w:t xml:space="preserve"> a tal fin</w:t>
      </w:r>
      <w:r w:rsidR="00B96700" w:rsidRPr="008653E9">
        <w:rPr>
          <w:rFonts w:ascii="Times New Roman" w:hAnsi="Times New Roman" w:cs="Times New Roman"/>
          <w:sz w:val="24"/>
          <w:szCs w:val="24"/>
        </w:rPr>
        <w:t>.</w:t>
      </w:r>
      <w:r w:rsidR="00076BD1" w:rsidRPr="008653E9">
        <w:rPr>
          <w:rFonts w:ascii="Times New Roman" w:hAnsi="Times New Roman" w:cs="Times New Roman"/>
          <w:sz w:val="24"/>
          <w:szCs w:val="24"/>
        </w:rPr>
        <w:t xml:space="preserve"> </w:t>
      </w:r>
    </w:p>
    <w:p w:rsidR="00A130BE" w:rsidRPr="008653E9" w:rsidRDefault="00076BD1"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Junto a la esperanza de que se puede cambiar el rumbo de las cosas, </w:t>
      </w:r>
      <w:r w:rsidR="002C6395" w:rsidRPr="008653E9">
        <w:rPr>
          <w:rFonts w:ascii="Times New Roman" w:hAnsi="Times New Roman" w:cs="Times New Roman"/>
          <w:sz w:val="24"/>
          <w:szCs w:val="24"/>
        </w:rPr>
        <w:t xml:space="preserve">alcanzar </w:t>
      </w:r>
      <w:r w:rsidRPr="008653E9">
        <w:rPr>
          <w:rFonts w:ascii="Times New Roman" w:hAnsi="Times New Roman" w:cs="Times New Roman"/>
          <w:sz w:val="24"/>
          <w:szCs w:val="24"/>
        </w:rPr>
        <w:t>un peso significativo en las instituciones políticas</w:t>
      </w:r>
      <w:r w:rsidR="00A130BE" w:rsidRPr="008653E9">
        <w:rPr>
          <w:rFonts w:ascii="Times New Roman" w:hAnsi="Times New Roman" w:cs="Times New Roman"/>
          <w:sz w:val="24"/>
          <w:szCs w:val="24"/>
        </w:rPr>
        <w:t xml:space="preserve">, hacer política de forma transparente y favoreciendo un mayor control de la ciudadanía sobre sus representantes y un mayor poder efectivo de decisión de la mayoría social sobre las medidas que se vayan a aplicar, </w:t>
      </w:r>
      <w:r w:rsidRPr="008653E9">
        <w:rPr>
          <w:rFonts w:ascii="Times New Roman" w:hAnsi="Times New Roman" w:cs="Times New Roman"/>
          <w:sz w:val="24"/>
          <w:szCs w:val="24"/>
        </w:rPr>
        <w:t xml:space="preserve">conviene mantener la cabeza fría y reconocer que no </w:t>
      </w:r>
      <w:r w:rsidR="00A130BE" w:rsidRPr="008653E9">
        <w:rPr>
          <w:rFonts w:ascii="Times New Roman" w:hAnsi="Times New Roman" w:cs="Times New Roman"/>
          <w:sz w:val="24"/>
          <w:szCs w:val="24"/>
        </w:rPr>
        <w:t>se puede solucionar todo ni de forma inmediata.</w:t>
      </w:r>
      <w:r w:rsidR="00771D8F" w:rsidRPr="008653E9">
        <w:rPr>
          <w:rFonts w:ascii="Times New Roman" w:hAnsi="Times New Roman" w:cs="Times New Roman"/>
          <w:sz w:val="24"/>
          <w:szCs w:val="24"/>
        </w:rPr>
        <w:t xml:space="preserve"> </w:t>
      </w:r>
      <w:r w:rsidR="009E4676" w:rsidRPr="008653E9">
        <w:rPr>
          <w:rFonts w:ascii="Times New Roman" w:hAnsi="Times New Roman" w:cs="Times New Roman"/>
          <w:sz w:val="24"/>
          <w:szCs w:val="24"/>
        </w:rPr>
        <w:t>El análisis de lo que se ha hecho en otras latitudes para salir de la crisis permite obtener una enseñanza</w:t>
      </w:r>
      <w:r w:rsidR="008653E9" w:rsidRPr="008653E9">
        <w:rPr>
          <w:rFonts w:ascii="Times New Roman" w:hAnsi="Times New Roman" w:cs="Times New Roman"/>
          <w:sz w:val="24"/>
          <w:szCs w:val="24"/>
        </w:rPr>
        <w:t>: n</w:t>
      </w:r>
      <w:r w:rsidR="00771D8F" w:rsidRPr="008653E9">
        <w:rPr>
          <w:rFonts w:ascii="Times New Roman" w:hAnsi="Times New Roman" w:cs="Times New Roman"/>
          <w:sz w:val="24"/>
          <w:szCs w:val="24"/>
        </w:rPr>
        <w:t xml:space="preserve">o hay soluciones fáciles ni medidas </w:t>
      </w:r>
      <w:r w:rsidR="002C6395" w:rsidRPr="008653E9">
        <w:rPr>
          <w:rFonts w:ascii="Times New Roman" w:hAnsi="Times New Roman" w:cs="Times New Roman"/>
          <w:sz w:val="24"/>
          <w:szCs w:val="24"/>
        </w:rPr>
        <w:t xml:space="preserve">económicas </w:t>
      </w:r>
      <w:r w:rsidR="00771D8F" w:rsidRPr="008653E9">
        <w:rPr>
          <w:rFonts w:ascii="Times New Roman" w:hAnsi="Times New Roman" w:cs="Times New Roman"/>
          <w:sz w:val="24"/>
          <w:szCs w:val="24"/>
        </w:rPr>
        <w:t>cuya aplicación no suponga costes</w:t>
      </w:r>
      <w:r w:rsidR="00335874" w:rsidRPr="008653E9">
        <w:rPr>
          <w:rFonts w:ascii="Times New Roman" w:hAnsi="Times New Roman" w:cs="Times New Roman"/>
          <w:sz w:val="24"/>
          <w:szCs w:val="24"/>
        </w:rPr>
        <w:t xml:space="preserve"> </w:t>
      </w:r>
      <w:r w:rsidR="002226F8">
        <w:rPr>
          <w:rFonts w:ascii="Times New Roman" w:hAnsi="Times New Roman" w:cs="Times New Roman"/>
          <w:sz w:val="24"/>
          <w:szCs w:val="24"/>
        </w:rPr>
        <w:t xml:space="preserve">o genere </w:t>
      </w:r>
      <w:r w:rsidR="00335874" w:rsidRPr="008653E9">
        <w:rPr>
          <w:rFonts w:ascii="Times New Roman" w:hAnsi="Times New Roman" w:cs="Times New Roman"/>
          <w:sz w:val="24"/>
          <w:szCs w:val="24"/>
        </w:rPr>
        <w:t>riegos y efectos indeseados</w:t>
      </w:r>
      <w:r w:rsidR="00771D8F" w:rsidRPr="008653E9">
        <w:rPr>
          <w:rFonts w:ascii="Times New Roman" w:hAnsi="Times New Roman" w:cs="Times New Roman"/>
          <w:sz w:val="24"/>
          <w:szCs w:val="24"/>
        </w:rPr>
        <w:t xml:space="preserve">. </w:t>
      </w:r>
      <w:r w:rsidR="008653E9" w:rsidRPr="008653E9">
        <w:rPr>
          <w:rFonts w:ascii="Times New Roman" w:hAnsi="Times New Roman" w:cs="Times New Roman"/>
          <w:sz w:val="24"/>
          <w:szCs w:val="24"/>
        </w:rPr>
        <w:t xml:space="preserve">Y eso vale tanto aquí como en </w:t>
      </w:r>
      <w:r w:rsidR="00771D8F" w:rsidRPr="008653E9">
        <w:rPr>
          <w:rFonts w:ascii="Times New Roman" w:hAnsi="Times New Roman" w:cs="Times New Roman"/>
          <w:sz w:val="24"/>
          <w:szCs w:val="24"/>
        </w:rPr>
        <w:t xml:space="preserve">Japón.   </w:t>
      </w:r>
      <w:r w:rsidR="00A130BE" w:rsidRPr="008653E9">
        <w:rPr>
          <w:rFonts w:ascii="Times New Roman" w:hAnsi="Times New Roman" w:cs="Times New Roman"/>
          <w:sz w:val="24"/>
          <w:szCs w:val="24"/>
        </w:rPr>
        <w:t xml:space="preserve">  </w:t>
      </w:r>
    </w:p>
    <w:p w:rsidR="005D2F7F" w:rsidRDefault="006401A1"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Que no se pueda solucionar todo no significa que no se </w:t>
      </w:r>
      <w:r w:rsidR="00CA1B81" w:rsidRPr="008653E9">
        <w:rPr>
          <w:rFonts w:ascii="Times New Roman" w:hAnsi="Times New Roman" w:cs="Times New Roman"/>
          <w:sz w:val="24"/>
          <w:szCs w:val="24"/>
        </w:rPr>
        <w:t>pued</w:t>
      </w:r>
      <w:r w:rsidR="002226F8">
        <w:rPr>
          <w:rFonts w:ascii="Times New Roman" w:hAnsi="Times New Roman" w:cs="Times New Roman"/>
          <w:sz w:val="24"/>
          <w:szCs w:val="24"/>
        </w:rPr>
        <w:t>a</w:t>
      </w:r>
      <w:r w:rsidR="00CA1B81" w:rsidRPr="008653E9">
        <w:rPr>
          <w:rFonts w:ascii="Times New Roman" w:hAnsi="Times New Roman" w:cs="Times New Roman"/>
          <w:sz w:val="24"/>
          <w:szCs w:val="24"/>
        </w:rPr>
        <w:t>n hacer muchas cosas que favorezcan a la mayoría</w:t>
      </w:r>
      <w:r>
        <w:rPr>
          <w:rFonts w:ascii="Times New Roman" w:hAnsi="Times New Roman" w:cs="Times New Roman"/>
          <w:sz w:val="24"/>
          <w:szCs w:val="24"/>
        </w:rPr>
        <w:t>. Por ello,</w:t>
      </w:r>
      <w:r w:rsidR="00CA1B81" w:rsidRPr="008653E9">
        <w:rPr>
          <w:rFonts w:ascii="Times New Roman" w:hAnsi="Times New Roman" w:cs="Times New Roman"/>
          <w:sz w:val="24"/>
          <w:szCs w:val="24"/>
        </w:rPr>
        <w:t xml:space="preserve"> h</w:t>
      </w:r>
      <w:r w:rsidR="00A130BE" w:rsidRPr="008653E9">
        <w:rPr>
          <w:rFonts w:ascii="Times New Roman" w:hAnsi="Times New Roman" w:cs="Times New Roman"/>
          <w:sz w:val="24"/>
          <w:szCs w:val="24"/>
        </w:rPr>
        <w:t xml:space="preserve">ay que </w:t>
      </w:r>
      <w:r w:rsidR="00CA1B81" w:rsidRPr="008653E9">
        <w:rPr>
          <w:rFonts w:ascii="Times New Roman" w:hAnsi="Times New Roman" w:cs="Times New Roman"/>
          <w:sz w:val="24"/>
          <w:szCs w:val="24"/>
        </w:rPr>
        <w:t xml:space="preserve">exigir a las opciones progresistas y de izquierdas que </w:t>
      </w:r>
      <w:r w:rsidR="00A130BE" w:rsidRPr="008653E9">
        <w:rPr>
          <w:rFonts w:ascii="Times New Roman" w:hAnsi="Times New Roman" w:cs="Times New Roman"/>
          <w:sz w:val="24"/>
          <w:szCs w:val="24"/>
        </w:rPr>
        <w:t>precis</w:t>
      </w:r>
      <w:r w:rsidR="00CA1B81" w:rsidRPr="008653E9">
        <w:rPr>
          <w:rFonts w:ascii="Times New Roman" w:hAnsi="Times New Roman" w:cs="Times New Roman"/>
          <w:sz w:val="24"/>
          <w:szCs w:val="24"/>
        </w:rPr>
        <w:t>en</w:t>
      </w:r>
      <w:r w:rsidR="00A130BE" w:rsidRPr="008653E9">
        <w:rPr>
          <w:rFonts w:ascii="Times New Roman" w:hAnsi="Times New Roman" w:cs="Times New Roman"/>
          <w:sz w:val="24"/>
          <w:szCs w:val="24"/>
        </w:rPr>
        <w:t xml:space="preserve"> el </w:t>
      </w:r>
      <w:r w:rsidR="002C6395" w:rsidRPr="008653E9">
        <w:rPr>
          <w:rFonts w:ascii="Times New Roman" w:hAnsi="Times New Roman" w:cs="Times New Roman"/>
          <w:sz w:val="24"/>
          <w:szCs w:val="24"/>
        </w:rPr>
        <w:t xml:space="preserve">programa o </w:t>
      </w:r>
      <w:r w:rsidR="00A130BE" w:rsidRPr="008653E9">
        <w:rPr>
          <w:rFonts w:ascii="Times New Roman" w:hAnsi="Times New Roman" w:cs="Times New Roman"/>
          <w:sz w:val="24"/>
          <w:szCs w:val="24"/>
        </w:rPr>
        <w:t>catálogo de medidas de rescate social que van a aplicar en las primeras semanas</w:t>
      </w:r>
      <w:r w:rsidR="002226F8">
        <w:rPr>
          <w:rFonts w:ascii="Times New Roman" w:hAnsi="Times New Roman" w:cs="Times New Roman"/>
          <w:sz w:val="24"/>
          <w:szCs w:val="24"/>
        </w:rPr>
        <w:t>, tras formar los equipos de gobierno de confluencia progresista que determinen las urnas</w:t>
      </w:r>
      <w:r w:rsidR="00CA1B81" w:rsidRPr="008653E9">
        <w:rPr>
          <w:rFonts w:ascii="Times New Roman" w:hAnsi="Times New Roman" w:cs="Times New Roman"/>
          <w:sz w:val="24"/>
          <w:szCs w:val="24"/>
        </w:rPr>
        <w:t>.</w:t>
      </w:r>
      <w:r w:rsidR="00332CB7">
        <w:rPr>
          <w:rFonts w:ascii="Times New Roman" w:hAnsi="Times New Roman" w:cs="Times New Roman"/>
          <w:sz w:val="24"/>
          <w:szCs w:val="24"/>
        </w:rPr>
        <w:t xml:space="preserve"> </w:t>
      </w:r>
      <w:r w:rsidR="002226F8">
        <w:rPr>
          <w:rFonts w:ascii="Times New Roman" w:hAnsi="Times New Roman" w:cs="Times New Roman"/>
          <w:sz w:val="24"/>
          <w:szCs w:val="24"/>
        </w:rPr>
        <w:t xml:space="preserve">Un </w:t>
      </w:r>
      <w:r w:rsidR="00332CB7">
        <w:rPr>
          <w:rFonts w:ascii="Times New Roman" w:hAnsi="Times New Roman" w:cs="Times New Roman"/>
          <w:sz w:val="24"/>
          <w:szCs w:val="24"/>
        </w:rPr>
        <w:t xml:space="preserve">programa de rescate social </w:t>
      </w:r>
      <w:r w:rsidR="002226F8">
        <w:rPr>
          <w:rFonts w:ascii="Times New Roman" w:hAnsi="Times New Roman" w:cs="Times New Roman"/>
          <w:sz w:val="24"/>
          <w:szCs w:val="24"/>
        </w:rPr>
        <w:t xml:space="preserve">que, siendo decisivo, </w:t>
      </w:r>
      <w:r w:rsidR="00332CB7">
        <w:rPr>
          <w:rFonts w:ascii="Times New Roman" w:hAnsi="Times New Roman" w:cs="Times New Roman"/>
          <w:sz w:val="24"/>
          <w:szCs w:val="24"/>
        </w:rPr>
        <w:t xml:space="preserve">no puede agotar </w:t>
      </w:r>
      <w:r w:rsidR="00095509">
        <w:rPr>
          <w:rFonts w:ascii="Times New Roman" w:hAnsi="Times New Roman" w:cs="Times New Roman"/>
          <w:sz w:val="24"/>
          <w:szCs w:val="24"/>
        </w:rPr>
        <w:t xml:space="preserve">una </w:t>
      </w:r>
      <w:r w:rsidR="002226F8">
        <w:rPr>
          <w:rFonts w:ascii="Times New Roman" w:hAnsi="Times New Roman" w:cs="Times New Roman"/>
          <w:sz w:val="24"/>
          <w:szCs w:val="24"/>
        </w:rPr>
        <w:t xml:space="preserve">estrategia </w:t>
      </w:r>
      <w:r w:rsidR="00095509">
        <w:rPr>
          <w:rFonts w:ascii="Times New Roman" w:hAnsi="Times New Roman" w:cs="Times New Roman"/>
          <w:sz w:val="24"/>
          <w:szCs w:val="24"/>
        </w:rPr>
        <w:t xml:space="preserve">alternativa </w:t>
      </w:r>
      <w:r w:rsidR="002226F8">
        <w:rPr>
          <w:rFonts w:ascii="Times New Roman" w:hAnsi="Times New Roman" w:cs="Times New Roman"/>
          <w:sz w:val="24"/>
          <w:szCs w:val="24"/>
        </w:rPr>
        <w:t xml:space="preserve">de </w:t>
      </w:r>
      <w:r w:rsidR="00332CB7">
        <w:rPr>
          <w:rFonts w:ascii="Times New Roman" w:hAnsi="Times New Roman" w:cs="Times New Roman"/>
          <w:sz w:val="24"/>
          <w:szCs w:val="24"/>
        </w:rPr>
        <w:t xml:space="preserve">política económica que </w:t>
      </w:r>
      <w:r w:rsidR="002226F8">
        <w:rPr>
          <w:rFonts w:ascii="Times New Roman" w:hAnsi="Times New Roman" w:cs="Times New Roman"/>
          <w:sz w:val="24"/>
          <w:szCs w:val="24"/>
        </w:rPr>
        <w:t xml:space="preserve">también </w:t>
      </w:r>
      <w:r w:rsidR="00332CB7">
        <w:rPr>
          <w:rFonts w:ascii="Times New Roman" w:hAnsi="Times New Roman" w:cs="Times New Roman"/>
          <w:sz w:val="24"/>
          <w:szCs w:val="24"/>
        </w:rPr>
        <w:t xml:space="preserve">es necesario </w:t>
      </w:r>
      <w:r w:rsidR="002226F8">
        <w:rPr>
          <w:rFonts w:ascii="Times New Roman" w:hAnsi="Times New Roman" w:cs="Times New Roman"/>
          <w:sz w:val="24"/>
          <w:szCs w:val="24"/>
        </w:rPr>
        <w:t xml:space="preserve">comenzar a </w:t>
      </w:r>
      <w:r w:rsidR="00616156">
        <w:rPr>
          <w:rFonts w:ascii="Times New Roman" w:hAnsi="Times New Roman" w:cs="Times New Roman"/>
          <w:sz w:val="24"/>
          <w:szCs w:val="24"/>
        </w:rPr>
        <w:t>aplicar</w:t>
      </w:r>
      <w:r w:rsidR="002226F8">
        <w:rPr>
          <w:rFonts w:ascii="Times New Roman" w:hAnsi="Times New Roman" w:cs="Times New Roman"/>
          <w:sz w:val="24"/>
          <w:szCs w:val="24"/>
        </w:rPr>
        <w:t xml:space="preserve"> desde los primeros momentos</w:t>
      </w:r>
      <w:r w:rsidR="00616156">
        <w:rPr>
          <w:rFonts w:ascii="Times New Roman" w:hAnsi="Times New Roman" w:cs="Times New Roman"/>
          <w:sz w:val="24"/>
          <w:szCs w:val="24"/>
        </w:rPr>
        <w:t>.</w:t>
      </w:r>
      <w:r w:rsidR="00332CB7">
        <w:rPr>
          <w:rFonts w:ascii="Times New Roman" w:hAnsi="Times New Roman" w:cs="Times New Roman"/>
          <w:sz w:val="24"/>
          <w:szCs w:val="24"/>
        </w:rPr>
        <w:t xml:space="preserve"> </w:t>
      </w:r>
      <w:r w:rsidR="00CA1B81" w:rsidRPr="008653E9">
        <w:rPr>
          <w:rFonts w:ascii="Times New Roman" w:hAnsi="Times New Roman" w:cs="Times New Roman"/>
          <w:sz w:val="24"/>
          <w:szCs w:val="24"/>
        </w:rPr>
        <w:t xml:space="preserve"> </w:t>
      </w:r>
    </w:p>
    <w:p w:rsidR="00B96700" w:rsidRPr="008653E9" w:rsidRDefault="00076BD1"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 </w:t>
      </w:r>
    </w:p>
    <w:p w:rsidR="00F971AE" w:rsidRDefault="00115A4E" w:rsidP="008653E9">
      <w:pPr>
        <w:spacing w:after="120" w:line="240" w:lineRule="auto"/>
        <w:rPr>
          <w:rFonts w:ascii="Times New Roman" w:hAnsi="Times New Roman" w:cs="Times New Roman"/>
          <w:b/>
          <w:sz w:val="24"/>
          <w:szCs w:val="24"/>
        </w:rPr>
      </w:pPr>
      <w:r w:rsidRPr="008653E9">
        <w:rPr>
          <w:rFonts w:ascii="Times New Roman" w:hAnsi="Times New Roman" w:cs="Times New Roman"/>
          <w:b/>
          <w:sz w:val="24"/>
          <w:szCs w:val="24"/>
        </w:rPr>
        <w:t>1</w:t>
      </w:r>
      <w:r w:rsidR="007D75AF" w:rsidRPr="008653E9">
        <w:rPr>
          <w:rFonts w:ascii="Times New Roman" w:hAnsi="Times New Roman" w:cs="Times New Roman"/>
          <w:b/>
          <w:sz w:val="24"/>
          <w:szCs w:val="24"/>
        </w:rPr>
        <w:t>º</w:t>
      </w:r>
      <w:r w:rsidR="00764F12">
        <w:rPr>
          <w:rFonts w:ascii="Times New Roman" w:hAnsi="Times New Roman" w:cs="Times New Roman"/>
          <w:b/>
          <w:sz w:val="24"/>
          <w:szCs w:val="24"/>
        </w:rPr>
        <w:t>.</w:t>
      </w:r>
      <w:r w:rsidRPr="008653E9">
        <w:rPr>
          <w:rFonts w:ascii="Times New Roman" w:hAnsi="Times New Roman" w:cs="Times New Roman"/>
          <w:b/>
          <w:sz w:val="24"/>
          <w:szCs w:val="24"/>
        </w:rPr>
        <w:t xml:space="preserve"> </w:t>
      </w:r>
      <w:r w:rsidR="00F971AE">
        <w:rPr>
          <w:rFonts w:ascii="Times New Roman" w:hAnsi="Times New Roman" w:cs="Times New Roman"/>
          <w:b/>
          <w:sz w:val="24"/>
          <w:szCs w:val="24"/>
        </w:rPr>
        <w:t xml:space="preserve">La eurozona ha sufridos dos fases recesivas y ha perdido </w:t>
      </w:r>
      <w:r w:rsidR="001428DC">
        <w:rPr>
          <w:rFonts w:ascii="Times New Roman" w:hAnsi="Times New Roman" w:cs="Times New Roman"/>
          <w:b/>
          <w:sz w:val="24"/>
          <w:szCs w:val="24"/>
        </w:rPr>
        <w:t>tejido productivo</w:t>
      </w:r>
      <w:r w:rsidR="004A0DBD">
        <w:rPr>
          <w:rFonts w:ascii="Times New Roman" w:hAnsi="Times New Roman" w:cs="Times New Roman"/>
          <w:b/>
          <w:sz w:val="24"/>
          <w:szCs w:val="24"/>
        </w:rPr>
        <w:t>, empleo</w:t>
      </w:r>
      <w:r w:rsidR="001428DC">
        <w:rPr>
          <w:rFonts w:ascii="Times New Roman" w:hAnsi="Times New Roman" w:cs="Times New Roman"/>
          <w:b/>
          <w:sz w:val="24"/>
          <w:szCs w:val="24"/>
        </w:rPr>
        <w:t xml:space="preserve"> y </w:t>
      </w:r>
      <w:r w:rsidR="00F971AE">
        <w:rPr>
          <w:rFonts w:ascii="Times New Roman" w:hAnsi="Times New Roman" w:cs="Times New Roman"/>
          <w:b/>
          <w:sz w:val="24"/>
          <w:szCs w:val="24"/>
        </w:rPr>
        <w:t>crecimiento potencial</w:t>
      </w:r>
    </w:p>
    <w:p w:rsidR="00115A4E" w:rsidRDefault="00115A4E" w:rsidP="008653E9">
      <w:pPr>
        <w:spacing w:after="120" w:line="240" w:lineRule="auto"/>
        <w:rPr>
          <w:rFonts w:ascii="Times New Roman" w:hAnsi="Times New Roman" w:cs="Times New Roman"/>
          <w:sz w:val="24"/>
          <w:szCs w:val="24"/>
        </w:rPr>
      </w:pPr>
      <w:r w:rsidRPr="00F971AE">
        <w:rPr>
          <w:rFonts w:ascii="Times New Roman" w:hAnsi="Times New Roman" w:cs="Times New Roman"/>
          <w:sz w:val="24"/>
          <w:szCs w:val="24"/>
        </w:rPr>
        <w:t xml:space="preserve">La eurozona </w:t>
      </w:r>
      <w:r w:rsidR="00F971AE" w:rsidRPr="00F971AE">
        <w:rPr>
          <w:rFonts w:ascii="Times New Roman" w:hAnsi="Times New Roman" w:cs="Times New Roman"/>
          <w:sz w:val="24"/>
          <w:szCs w:val="24"/>
        </w:rPr>
        <w:t xml:space="preserve">ha </w:t>
      </w:r>
      <w:r w:rsidR="00616156">
        <w:rPr>
          <w:rFonts w:ascii="Times New Roman" w:hAnsi="Times New Roman" w:cs="Times New Roman"/>
          <w:sz w:val="24"/>
          <w:szCs w:val="24"/>
        </w:rPr>
        <w:t xml:space="preserve">encajado muy mal la crisis y ha </w:t>
      </w:r>
      <w:r w:rsidR="004A0DBD">
        <w:rPr>
          <w:rFonts w:ascii="Times New Roman" w:hAnsi="Times New Roman" w:cs="Times New Roman"/>
          <w:sz w:val="24"/>
          <w:szCs w:val="24"/>
        </w:rPr>
        <w:t xml:space="preserve">ido </w:t>
      </w:r>
      <w:r w:rsidR="00F971AE" w:rsidRPr="00F971AE">
        <w:rPr>
          <w:rFonts w:ascii="Times New Roman" w:hAnsi="Times New Roman" w:cs="Times New Roman"/>
          <w:sz w:val="24"/>
          <w:szCs w:val="24"/>
        </w:rPr>
        <w:t>a peor. N</w:t>
      </w:r>
      <w:r w:rsidR="008E196A" w:rsidRPr="00F971AE">
        <w:rPr>
          <w:rFonts w:ascii="Times New Roman" w:hAnsi="Times New Roman" w:cs="Times New Roman"/>
          <w:sz w:val="24"/>
          <w:szCs w:val="24"/>
        </w:rPr>
        <w:t xml:space="preserve">o </w:t>
      </w:r>
      <w:r w:rsidR="002C6395" w:rsidRPr="00F971AE">
        <w:rPr>
          <w:rFonts w:ascii="Times New Roman" w:hAnsi="Times New Roman" w:cs="Times New Roman"/>
          <w:sz w:val="24"/>
          <w:szCs w:val="24"/>
        </w:rPr>
        <w:t xml:space="preserve">parece tener </w:t>
      </w:r>
      <w:r w:rsidR="008E196A" w:rsidRPr="00F971AE">
        <w:rPr>
          <w:rFonts w:ascii="Times New Roman" w:hAnsi="Times New Roman" w:cs="Times New Roman"/>
          <w:sz w:val="24"/>
          <w:szCs w:val="24"/>
        </w:rPr>
        <w:t xml:space="preserve">prisas por </w:t>
      </w:r>
      <w:r w:rsidR="00F971AE" w:rsidRPr="00F971AE">
        <w:rPr>
          <w:rFonts w:ascii="Times New Roman" w:hAnsi="Times New Roman" w:cs="Times New Roman"/>
          <w:sz w:val="24"/>
          <w:szCs w:val="24"/>
        </w:rPr>
        <w:t>recuperar el crecimiento potencial</w:t>
      </w:r>
      <w:r w:rsidR="004A0DBD">
        <w:rPr>
          <w:rFonts w:ascii="Times New Roman" w:hAnsi="Times New Roman" w:cs="Times New Roman"/>
          <w:sz w:val="24"/>
          <w:szCs w:val="24"/>
        </w:rPr>
        <w:t xml:space="preserve"> y el empleo</w:t>
      </w:r>
      <w:r w:rsidR="00F971AE" w:rsidRPr="00F971AE">
        <w:rPr>
          <w:rFonts w:ascii="Times New Roman" w:hAnsi="Times New Roman" w:cs="Times New Roman"/>
          <w:sz w:val="24"/>
          <w:szCs w:val="24"/>
        </w:rPr>
        <w:t xml:space="preserve"> perdido</w:t>
      </w:r>
      <w:r w:rsidR="004A0DBD">
        <w:rPr>
          <w:rFonts w:ascii="Times New Roman" w:hAnsi="Times New Roman" w:cs="Times New Roman"/>
          <w:sz w:val="24"/>
          <w:szCs w:val="24"/>
        </w:rPr>
        <w:t>s</w:t>
      </w:r>
      <w:r w:rsidR="00F971AE" w:rsidRPr="00F971AE">
        <w:rPr>
          <w:rFonts w:ascii="Times New Roman" w:hAnsi="Times New Roman" w:cs="Times New Roman"/>
          <w:sz w:val="24"/>
          <w:szCs w:val="24"/>
        </w:rPr>
        <w:t xml:space="preserve"> </w:t>
      </w:r>
      <w:r w:rsidR="008E196A" w:rsidRPr="00F971AE">
        <w:rPr>
          <w:rFonts w:ascii="Times New Roman" w:hAnsi="Times New Roman" w:cs="Times New Roman"/>
          <w:sz w:val="24"/>
          <w:szCs w:val="24"/>
        </w:rPr>
        <w:t xml:space="preserve">ni por resolver los problemas institucionales y estructurales que </w:t>
      </w:r>
      <w:r w:rsidR="00095509">
        <w:rPr>
          <w:rFonts w:ascii="Times New Roman" w:hAnsi="Times New Roman" w:cs="Times New Roman"/>
          <w:sz w:val="24"/>
          <w:szCs w:val="24"/>
        </w:rPr>
        <w:t xml:space="preserve">dificultan </w:t>
      </w:r>
      <w:r w:rsidR="00F971AE" w:rsidRPr="00F971AE">
        <w:rPr>
          <w:rFonts w:ascii="Times New Roman" w:hAnsi="Times New Roman" w:cs="Times New Roman"/>
          <w:sz w:val="24"/>
          <w:szCs w:val="24"/>
        </w:rPr>
        <w:t xml:space="preserve">salir </w:t>
      </w:r>
      <w:r w:rsidR="008E196A" w:rsidRPr="00F971AE">
        <w:rPr>
          <w:rFonts w:ascii="Times New Roman" w:hAnsi="Times New Roman" w:cs="Times New Roman"/>
          <w:sz w:val="24"/>
          <w:szCs w:val="24"/>
        </w:rPr>
        <w:t>de la crisis</w:t>
      </w:r>
      <w:r w:rsidR="00F971AE" w:rsidRPr="00F971AE">
        <w:rPr>
          <w:rFonts w:ascii="Times New Roman" w:hAnsi="Times New Roman" w:cs="Times New Roman"/>
          <w:sz w:val="24"/>
          <w:szCs w:val="24"/>
        </w:rPr>
        <w:t xml:space="preserve">. Lejos de promover </w:t>
      </w:r>
      <w:r w:rsidR="004A0DBD">
        <w:rPr>
          <w:rFonts w:ascii="Times New Roman" w:hAnsi="Times New Roman" w:cs="Times New Roman"/>
          <w:sz w:val="24"/>
          <w:szCs w:val="24"/>
        </w:rPr>
        <w:t xml:space="preserve">los </w:t>
      </w:r>
      <w:r w:rsidR="00616156">
        <w:rPr>
          <w:rFonts w:ascii="Times New Roman" w:hAnsi="Times New Roman" w:cs="Times New Roman"/>
          <w:sz w:val="24"/>
          <w:szCs w:val="24"/>
        </w:rPr>
        <w:t>principio</w:t>
      </w:r>
      <w:r w:rsidR="004A0DBD">
        <w:rPr>
          <w:rFonts w:ascii="Times New Roman" w:hAnsi="Times New Roman" w:cs="Times New Roman"/>
          <w:sz w:val="24"/>
          <w:szCs w:val="24"/>
        </w:rPr>
        <w:t>s</w:t>
      </w:r>
      <w:r w:rsidR="00616156">
        <w:rPr>
          <w:rFonts w:ascii="Times New Roman" w:hAnsi="Times New Roman" w:cs="Times New Roman"/>
          <w:sz w:val="24"/>
          <w:szCs w:val="24"/>
        </w:rPr>
        <w:t xml:space="preserve"> de </w:t>
      </w:r>
      <w:r w:rsidR="00F971AE" w:rsidRPr="00F971AE">
        <w:rPr>
          <w:rFonts w:ascii="Times New Roman" w:hAnsi="Times New Roman" w:cs="Times New Roman"/>
          <w:sz w:val="24"/>
          <w:szCs w:val="24"/>
        </w:rPr>
        <w:t xml:space="preserve">cohesión </w:t>
      </w:r>
      <w:r w:rsidR="004A0DBD">
        <w:rPr>
          <w:rFonts w:ascii="Times New Roman" w:hAnsi="Times New Roman" w:cs="Times New Roman"/>
          <w:sz w:val="24"/>
          <w:szCs w:val="24"/>
        </w:rPr>
        <w:t xml:space="preserve">y solidaridad </w:t>
      </w:r>
      <w:r w:rsidR="00F971AE" w:rsidRPr="00F971AE">
        <w:rPr>
          <w:rFonts w:ascii="Times New Roman" w:hAnsi="Times New Roman" w:cs="Times New Roman"/>
          <w:sz w:val="24"/>
          <w:szCs w:val="24"/>
        </w:rPr>
        <w:t xml:space="preserve">entre los Estados miembros y sus ciudadanos, </w:t>
      </w:r>
      <w:r w:rsidR="00F971AE" w:rsidRPr="00F971AE">
        <w:rPr>
          <w:rFonts w:ascii="Times New Roman" w:hAnsi="Times New Roman" w:cs="Times New Roman"/>
          <w:sz w:val="24"/>
          <w:szCs w:val="24"/>
        </w:rPr>
        <w:lastRenderedPageBreak/>
        <w:t>parece indiferente a la suerte de los países del sur de la eurozona y los grupos sociales afectados por la pobreza y el riesgo de exclusión</w:t>
      </w:r>
      <w:r w:rsidR="004A0DBD">
        <w:rPr>
          <w:rFonts w:ascii="Times New Roman" w:hAnsi="Times New Roman" w:cs="Times New Roman"/>
          <w:sz w:val="24"/>
          <w:szCs w:val="24"/>
        </w:rPr>
        <w:t xml:space="preserve">, mientras </w:t>
      </w:r>
      <w:r w:rsidR="00F971AE">
        <w:rPr>
          <w:rFonts w:ascii="Times New Roman" w:hAnsi="Times New Roman" w:cs="Times New Roman"/>
          <w:sz w:val="24"/>
          <w:szCs w:val="24"/>
        </w:rPr>
        <w:t>promueve las relaciones no cooperativas entre los socios</w:t>
      </w:r>
      <w:r w:rsidR="00F971AE" w:rsidRPr="00F971AE">
        <w:rPr>
          <w:rFonts w:ascii="Times New Roman" w:hAnsi="Times New Roman" w:cs="Times New Roman"/>
          <w:sz w:val="24"/>
          <w:szCs w:val="24"/>
        </w:rPr>
        <w:t>.</w:t>
      </w:r>
      <w:r w:rsidR="002213B8" w:rsidRPr="00F971AE">
        <w:rPr>
          <w:rFonts w:ascii="Times New Roman" w:hAnsi="Times New Roman" w:cs="Times New Roman"/>
          <w:sz w:val="24"/>
          <w:szCs w:val="24"/>
        </w:rPr>
        <w:t xml:space="preserve"> </w:t>
      </w:r>
    </w:p>
    <w:p w:rsidR="009F7DA8" w:rsidRPr="00F971AE" w:rsidRDefault="009F7DA8"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EEUU y RU</w:t>
      </w:r>
      <w:r w:rsidR="00616156">
        <w:rPr>
          <w:rFonts w:ascii="Times New Roman" w:hAnsi="Times New Roman" w:cs="Times New Roman"/>
          <w:sz w:val="24"/>
          <w:szCs w:val="24"/>
        </w:rPr>
        <w:t>, por el contrario,</w:t>
      </w:r>
      <w:r>
        <w:rPr>
          <w:rFonts w:ascii="Times New Roman" w:hAnsi="Times New Roman" w:cs="Times New Roman"/>
          <w:sz w:val="24"/>
          <w:szCs w:val="24"/>
        </w:rPr>
        <w:t xml:space="preserve"> no han sufrido una segunda recesión, </w:t>
      </w:r>
      <w:r w:rsidR="00616156">
        <w:rPr>
          <w:rFonts w:ascii="Times New Roman" w:hAnsi="Times New Roman" w:cs="Times New Roman"/>
          <w:sz w:val="24"/>
          <w:szCs w:val="24"/>
        </w:rPr>
        <w:t xml:space="preserve">apenas </w:t>
      </w:r>
      <w:r>
        <w:rPr>
          <w:rFonts w:ascii="Times New Roman" w:hAnsi="Times New Roman" w:cs="Times New Roman"/>
          <w:sz w:val="24"/>
          <w:szCs w:val="24"/>
        </w:rPr>
        <w:t xml:space="preserve">han </w:t>
      </w:r>
      <w:r w:rsidR="00095509">
        <w:rPr>
          <w:rFonts w:ascii="Times New Roman" w:hAnsi="Times New Roman" w:cs="Times New Roman"/>
          <w:sz w:val="24"/>
          <w:szCs w:val="24"/>
        </w:rPr>
        <w:t xml:space="preserve">sufrido daños en su </w:t>
      </w:r>
      <w:r>
        <w:rPr>
          <w:rFonts w:ascii="Times New Roman" w:hAnsi="Times New Roman" w:cs="Times New Roman"/>
          <w:sz w:val="24"/>
          <w:szCs w:val="24"/>
        </w:rPr>
        <w:t xml:space="preserve">tejido productivo </w:t>
      </w:r>
      <w:r w:rsidR="00616156">
        <w:rPr>
          <w:rFonts w:ascii="Times New Roman" w:hAnsi="Times New Roman" w:cs="Times New Roman"/>
          <w:sz w:val="24"/>
          <w:szCs w:val="24"/>
        </w:rPr>
        <w:t>o</w:t>
      </w:r>
      <w:r>
        <w:rPr>
          <w:rFonts w:ascii="Times New Roman" w:hAnsi="Times New Roman" w:cs="Times New Roman"/>
          <w:sz w:val="24"/>
          <w:szCs w:val="24"/>
        </w:rPr>
        <w:t xml:space="preserve"> </w:t>
      </w:r>
      <w:r w:rsidR="00095509">
        <w:rPr>
          <w:rFonts w:ascii="Times New Roman" w:hAnsi="Times New Roman" w:cs="Times New Roman"/>
          <w:sz w:val="24"/>
          <w:szCs w:val="24"/>
        </w:rPr>
        <w:t xml:space="preserve">en su </w:t>
      </w:r>
      <w:r>
        <w:rPr>
          <w:rFonts w:ascii="Times New Roman" w:hAnsi="Times New Roman" w:cs="Times New Roman"/>
          <w:sz w:val="24"/>
          <w:szCs w:val="24"/>
        </w:rPr>
        <w:t>potencial de crecimiento y han recuperado gran parte del empleo perdido. Japón</w:t>
      </w:r>
      <w:r w:rsidR="00616156">
        <w:rPr>
          <w:rFonts w:ascii="Times New Roman" w:hAnsi="Times New Roman" w:cs="Times New Roman"/>
          <w:sz w:val="24"/>
          <w:szCs w:val="24"/>
        </w:rPr>
        <w:t>, por su parte,</w:t>
      </w:r>
      <w:r>
        <w:rPr>
          <w:rFonts w:ascii="Times New Roman" w:hAnsi="Times New Roman" w:cs="Times New Roman"/>
          <w:sz w:val="24"/>
          <w:szCs w:val="24"/>
        </w:rPr>
        <w:t xml:space="preserve"> ha sufrido más fases recesivas, antes y después del estallido de la crisis en 2008</w:t>
      </w:r>
      <w:r w:rsidR="008C1AA5">
        <w:rPr>
          <w:rFonts w:ascii="Times New Roman" w:hAnsi="Times New Roman" w:cs="Times New Roman"/>
          <w:sz w:val="24"/>
          <w:szCs w:val="24"/>
        </w:rPr>
        <w:t xml:space="preserve">, </w:t>
      </w:r>
      <w:r>
        <w:rPr>
          <w:rFonts w:ascii="Times New Roman" w:hAnsi="Times New Roman" w:cs="Times New Roman"/>
          <w:sz w:val="24"/>
          <w:szCs w:val="24"/>
        </w:rPr>
        <w:t xml:space="preserve">pero conserva intactos su potencial </w:t>
      </w:r>
      <w:r w:rsidR="008C1AA5">
        <w:rPr>
          <w:rFonts w:ascii="Times New Roman" w:hAnsi="Times New Roman" w:cs="Times New Roman"/>
          <w:sz w:val="24"/>
          <w:szCs w:val="24"/>
        </w:rPr>
        <w:t xml:space="preserve">industrial </w:t>
      </w:r>
      <w:r>
        <w:rPr>
          <w:rFonts w:ascii="Times New Roman" w:hAnsi="Times New Roman" w:cs="Times New Roman"/>
          <w:sz w:val="24"/>
          <w:szCs w:val="24"/>
        </w:rPr>
        <w:t>y una situación de pleno empleo</w:t>
      </w:r>
      <w:r w:rsidR="00095509">
        <w:rPr>
          <w:rFonts w:ascii="Times New Roman" w:hAnsi="Times New Roman" w:cs="Times New Roman"/>
          <w:sz w:val="24"/>
          <w:szCs w:val="24"/>
        </w:rPr>
        <w:t>,</w:t>
      </w:r>
      <w:r>
        <w:rPr>
          <w:rFonts w:ascii="Times New Roman" w:hAnsi="Times New Roman" w:cs="Times New Roman"/>
          <w:sz w:val="24"/>
          <w:szCs w:val="24"/>
        </w:rPr>
        <w:t xml:space="preserve"> a pesar de que su deuda soberana se ha disparado hasta el 240% del PIB (más del doble que la de EEUU</w:t>
      </w:r>
      <w:r w:rsidR="00095509">
        <w:rPr>
          <w:rFonts w:ascii="Times New Roman" w:hAnsi="Times New Roman" w:cs="Times New Roman"/>
          <w:sz w:val="24"/>
          <w:szCs w:val="24"/>
        </w:rPr>
        <w:t>,</w:t>
      </w:r>
      <w:r>
        <w:rPr>
          <w:rFonts w:ascii="Times New Roman" w:hAnsi="Times New Roman" w:cs="Times New Roman"/>
          <w:sz w:val="24"/>
          <w:szCs w:val="24"/>
        </w:rPr>
        <w:t xml:space="preserve"> RU</w:t>
      </w:r>
      <w:r w:rsidR="00095509">
        <w:rPr>
          <w:rFonts w:ascii="Times New Roman" w:hAnsi="Times New Roman" w:cs="Times New Roman"/>
          <w:sz w:val="24"/>
          <w:szCs w:val="24"/>
        </w:rPr>
        <w:t xml:space="preserve"> o la ZE</w:t>
      </w:r>
      <w:r>
        <w:rPr>
          <w:rFonts w:ascii="Times New Roman" w:hAnsi="Times New Roman" w:cs="Times New Roman"/>
          <w:sz w:val="24"/>
          <w:szCs w:val="24"/>
        </w:rPr>
        <w:t xml:space="preserve">).  </w:t>
      </w:r>
    </w:p>
    <w:p w:rsidR="007D75AF" w:rsidRPr="008653E9" w:rsidRDefault="004D6967"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Como se ve en el siguiente gráfico, las economías de EEUU, Japón y RU muestran que han recuperado y superado </w:t>
      </w:r>
      <w:r w:rsidR="007D75AF" w:rsidRPr="008653E9">
        <w:rPr>
          <w:rFonts w:ascii="Times New Roman" w:hAnsi="Times New Roman" w:cs="Times New Roman"/>
          <w:sz w:val="24"/>
          <w:szCs w:val="24"/>
        </w:rPr>
        <w:t>(</w:t>
      </w:r>
      <w:r w:rsidR="00645F6F" w:rsidRPr="008653E9">
        <w:rPr>
          <w:rFonts w:ascii="Times New Roman" w:hAnsi="Times New Roman" w:cs="Times New Roman"/>
          <w:sz w:val="24"/>
          <w:szCs w:val="24"/>
        </w:rPr>
        <w:t xml:space="preserve">EEUU, </w:t>
      </w:r>
      <w:r w:rsidR="007D75AF" w:rsidRPr="008653E9">
        <w:rPr>
          <w:rFonts w:ascii="Times New Roman" w:hAnsi="Times New Roman" w:cs="Times New Roman"/>
          <w:sz w:val="24"/>
          <w:szCs w:val="24"/>
        </w:rPr>
        <w:t xml:space="preserve">especialmente) </w:t>
      </w:r>
      <w:r w:rsidR="00645F6F" w:rsidRPr="008653E9">
        <w:rPr>
          <w:rFonts w:ascii="Times New Roman" w:hAnsi="Times New Roman" w:cs="Times New Roman"/>
          <w:sz w:val="24"/>
          <w:szCs w:val="24"/>
        </w:rPr>
        <w:t xml:space="preserve">los niveles </w:t>
      </w:r>
      <w:r w:rsidRPr="008653E9">
        <w:rPr>
          <w:rFonts w:ascii="Times New Roman" w:hAnsi="Times New Roman" w:cs="Times New Roman"/>
          <w:sz w:val="24"/>
          <w:szCs w:val="24"/>
        </w:rPr>
        <w:t>alcanzado</w:t>
      </w:r>
      <w:r w:rsidR="00645F6F" w:rsidRPr="008653E9">
        <w:rPr>
          <w:rFonts w:ascii="Times New Roman" w:hAnsi="Times New Roman" w:cs="Times New Roman"/>
          <w:sz w:val="24"/>
          <w:szCs w:val="24"/>
        </w:rPr>
        <w:t>s</w:t>
      </w:r>
      <w:r w:rsidR="00095509">
        <w:rPr>
          <w:rFonts w:ascii="Times New Roman" w:hAnsi="Times New Roman" w:cs="Times New Roman"/>
          <w:sz w:val="24"/>
          <w:szCs w:val="24"/>
        </w:rPr>
        <w:t xml:space="preserve"> antes de la crisis </w:t>
      </w:r>
      <w:r w:rsidRPr="008653E9">
        <w:rPr>
          <w:rFonts w:ascii="Times New Roman" w:hAnsi="Times New Roman" w:cs="Times New Roman"/>
          <w:sz w:val="24"/>
          <w:szCs w:val="24"/>
        </w:rPr>
        <w:t>por su</w:t>
      </w:r>
      <w:r w:rsidR="00645F6F" w:rsidRPr="008653E9">
        <w:rPr>
          <w:rFonts w:ascii="Times New Roman" w:hAnsi="Times New Roman" w:cs="Times New Roman"/>
          <w:sz w:val="24"/>
          <w:szCs w:val="24"/>
        </w:rPr>
        <w:t xml:space="preserve">s </w:t>
      </w:r>
      <w:r w:rsidR="00095509">
        <w:rPr>
          <w:rFonts w:ascii="Times New Roman" w:hAnsi="Times New Roman" w:cs="Times New Roman"/>
          <w:sz w:val="24"/>
          <w:szCs w:val="24"/>
        </w:rPr>
        <w:t xml:space="preserve">respectivos </w:t>
      </w:r>
      <w:r w:rsidRPr="008653E9">
        <w:rPr>
          <w:rFonts w:ascii="Times New Roman" w:hAnsi="Times New Roman" w:cs="Times New Roman"/>
          <w:sz w:val="24"/>
          <w:szCs w:val="24"/>
        </w:rPr>
        <w:t xml:space="preserve">PIB </w:t>
      </w:r>
      <w:r w:rsidR="007D75AF" w:rsidRPr="008653E9">
        <w:rPr>
          <w:rFonts w:ascii="Times New Roman" w:hAnsi="Times New Roman" w:cs="Times New Roman"/>
          <w:sz w:val="24"/>
          <w:szCs w:val="24"/>
        </w:rPr>
        <w:t>(valor de los bienes y servicios generados por sus respectivas economías)</w:t>
      </w:r>
      <w:r w:rsidR="00095509">
        <w:rPr>
          <w:rFonts w:ascii="Times New Roman" w:hAnsi="Times New Roman" w:cs="Times New Roman"/>
          <w:sz w:val="24"/>
          <w:szCs w:val="24"/>
        </w:rPr>
        <w:t xml:space="preserve">. </w:t>
      </w:r>
      <w:r w:rsidR="00B54BD9" w:rsidRPr="008653E9">
        <w:rPr>
          <w:rFonts w:ascii="Times New Roman" w:hAnsi="Times New Roman" w:cs="Times New Roman"/>
          <w:sz w:val="24"/>
          <w:szCs w:val="24"/>
        </w:rPr>
        <w:t xml:space="preserve">La evolución del </w:t>
      </w:r>
      <w:r w:rsidR="007D75AF" w:rsidRPr="008653E9">
        <w:rPr>
          <w:rFonts w:ascii="Times New Roman" w:hAnsi="Times New Roman" w:cs="Times New Roman"/>
          <w:sz w:val="24"/>
          <w:szCs w:val="24"/>
        </w:rPr>
        <w:t>PIB por habitante</w:t>
      </w:r>
      <w:r w:rsidR="00B54BD9" w:rsidRPr="008653E9">
        <w:rPr>
          <w:rFonts w:ascii="Times New Roman" w:hAnsi="Times New Roman" w:cs="Times New Roman"/>
          <w:sz w:val="24"/>
          <w:szCs w:val="24"/>
        </w:rPr>
        <w:t xml:space="preserve"> </w:t>
      </w:r>
      <w:r w:rsidR="002C6395" w:rsidRPr="008653E9">
        <w:rPr>
          <w:rFonts w:ascii="Times New Roman" w:hAnsi="Times New Roman" w:cs="Times New Roman"/>
          <w:sz w:val="24"/>
          <w:szCs w:val="24"/>
        </w:rPr>
        <w:t xml:space="preserve">(el PIB dividido por el número de habitantes) </w:t>
      </w:r>
      <w:r w:rsidR="007D75AF" w:rsidRPr="008653E9">
        <w:rPr>
          <w:rFonts w:ascii="Times New Roman" w:hAnsi="Times New Roman" w:cs="Times New Roman"/>
          <w:sz w:val="24"/>
          <w:szCs w:val="24"/>
        </w:rPr>
        <w:t xml:space="preserve">muestra matices interesantes pero </w:t>
      </w:r>
      <w:r w:rsidR="00B54BD9" w:rsidRPr="008653E9">
        <w:rPr>
          <w:rFonts w:ascii="Times New Roman" w:hAnsi="Times New Roman" w:cs="Times New Roman"/>
          <w:sz w:val="24"/>
          <w:szCs w:val="24"/>
        </w:rPr>
        <w:t xml:space="preserve">similar </w:t>
      </w:r>
      <w:r w:rsidR="00645F6F" w:rsidRPr="008653E9">
        <w:rPr>
          <w:rFonts w:ascii="Times New Roman" w:hAnsi="Times New Roman" w:cs="Times New Roman"/>
          <w:sz w:val="24"/>
          <w:szCs w:val="24"/>
        </w:rPr>
        <w:t>tendencia</w:t>
      </w:r>
      <w:r w:rsidR="00B54BD9" w:rsidRPr="008653E9">
        <w:rPr>
          <w:rFonts w:ascii="Times New Roman" w:hAnsi="Times New Roman" w:cs="Times New Roman"/>
          <w:sz w:val="24"/>
          <w:szCs w:val="24"/>
        </w:rPr>
        <w:t xml:space="preserve">, </w:t>
      </w:r>
      <w:r w:rsidR="00645F6F" w:rsidRPr="008653E9">
        <w:rPr>
          <w:rFonts w:ascii="Times New Roman" w:hAnsi="Times New Roman" w:cs="Times New Roman"/>
          <w:sz w:val="24"/>
          <w:szCs w:val="24"/>
        </w:rPr>
        <w:t xml:space="preserve">excepto en </w:t>
      </w:r>
      <w:r w:rsidR="002C6395" w:rsidRPr="008653E9">
        <w:rPr>
          <w:rFonts w:ascii="Times New Roman" w:hAnsi="Times New Roman" w:cs="Times New Roman"/>
          <w:sz w:val="24"/>
          <w:szCs w:val="24"/>
        </w:rPr>
        <w:t xml:space="preserve">el </w:t>
      </w:r>
      <w:r w:rsidR="00645F6F" w:rsidRPr="008653E9">
        <w:rPr>
          <w:rFonts w:ascii="Times New Roman" w:hAnsi="Times New Roman" w:cs="Times New Roman"/>
          <w:sz w:val="24"/>
          <w:szCs w:val="24"/>
        </w:rPr>
        <w:t>caso de Japón, ya que el ligero declive de su población supone un mayor crecimiento del PIB per cápita</w:t>
      </w:r>
      <w:r w:rsidR="00BE1B56">
        <w:rPr>
          <w:rFonts w:ascii="Times New Roman" w:hAnsi="Times New Roman" w:cs="Times New Roman"/>
          <w:sz w:val="24"/>
          <w:szCs w:val="24"/>
        </w:rPr>
        <w:t>; y</w:t>
      </w:r>
      <w:r w:rsidR="002C6395" w:rsidRPr="008653E9">
        <w:rPr>
          <w:rFonts w:ascii="Times New Roman" w:hAnsi="Times New Roman" w:cs="Times New Roman"/>
          <w:sz w:val="24"/>
          <w:szCs w:val="24"/>
        </w:rPr>
        <w:t xml:space="preserve">, en sentido contrario, </w:t>
      </w:r>
      <w:r w:rsidR="00BE1B56">
        <w:rPr>
          <w:rFonts w:ascii="Times New Roman" w:hAnsi="Times New Roman" w:cs="Times New Roman"/>
          <w:sz w:val="24"/>
          <w:szCs w:val="24"/>
        </w:rPr>
        <w:t xml:space="preserve">por </w:t>
      </w:r>
      <w:r w:rsidR="002C6395" w:rsidRPr="008653E9">
        <w:rPr>
          <w:rFonts w:ascii="Times New Roman" w:hAnsi="Times New Roman" w:cs="Times New Roman"/>
          <w:sz w:val="24"/>
          <w:szCs w:val="24"/>
        </w:rPr>
        <w:t>EEUU</w:t>
      </w:r>
      <w:r w:rsidR="004B0D71" w:rsidRPr="008653E9">
        <w:rPr>
          <w:rFonts w:ascii="Times New Roman" w:hAnsi="Times New Roman" w:cs="Times New Roman"/>
          <w:sz w:val="24"/>
          <w:szCs w:val="24"/>
        </w:rPr>
        <w:t>, ya que su mayor crecimiento demográfico hace que su crecimiento per cápita sea inferior a</w:t>
      </w:r>
      <w:r w:rsidR="008653E9" w:rsidRPr="008653E9">
        <w:rPr>
          <w:rFonts w:ascii="Times New Roman" w:hAnsi="Times New Roman" w:cs="Times New Roman"/>
          <w:sz w:val="24"/>
          <w:szCs w:val="24"/>
        </w:rPr>
        <w:t>l</w:t>
      </w:r>
      <w:r w:rsidR="004B0D71" w:rsidRPr="008653E9">
        <w:rPr>
          <w:rFonts w:ascii="Times New Roman" w:hAnsi="Times New Roman" w:cs="Times New Roman"/>
          <w:sz w:val="24"/>
          <w:szCs w:val="24"/>
        </w:rPr>
        <w:t xml:space="preserve"> de RU y, hasta 2011, similar al de la ZE</w:t>
      </w:r>
      <w:r w:rsidR="00645F6F" w:rsidRPr="008653E9">
        <w:rPr>
          <w:rFonts w:ascii="Times New Roman" w:hAnsi="Times New Roman" w:cs="Times New Roman"/>
          <w:sz w:val="24"/>
          <w:szCs w:val="24"/>
        </w:rPr>
        <w:t>.</w:t>
      </w:r>
    </w:p>
    <w:p w:rsidR="0098352B" w:rsidRPr="008653E9" w:rsidRDefault="0098352B" w:rsidP="008653E9">
      <w:pPr>
        <w:spacing w:after="120" w:line="240" w:lineRule="auto"/>
        <w:rPr>
          <w:rFonts w:ascii="Times New Roman" w:hAnsi="Times New Roman" w:cs="Times New Roman"/>
          <w:sz w:val="24"/>
          <w:szCs w:val="24"/>
        </w:rPr>
      </w:pPr>
    </w:p>
    <w:p w:rsidR="002A621F" w:rsidRPr="008653E9" w:rsidRDefault="004D6967"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object w:dxaOrig="7202"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270pt" o:ole="">
            <v:imagedata r:id="rId5" o:title=""/>
          </v:shape>
          <o:OLEObject Type="Embed" ProgID="PowerPoint.Slide.12" ShapeID="_x0000_i1025" DrawAspect="Content" ObjectID="_1491930571" r:id="rId6"/>
        </w:object>
      </w:r>
    </w:p>
    <w:p w:rsidR="002A621F" w:rsidRPr="008653E9" w:rsidRDefault="002A621F" w:rsidP="008653E9">
      <w:pPr>
        <w:spacing w:after="120" w:line="240" w:lineRule="auto"/>
        <w:rPr>
          <w:rFonts w:ascii="Times New Roman" w:hAnsi="Times New Roman" w:cs="Times New Roman"/>
          <w:sz w:val="24"/>
          <w:szCs w:val="24"/>
        </w:rPr>
      </w:pPr>
    </w:p>
    <w:p w:rsidR="00095509" w:rsidRPr="008653E9" w:rsidRDefault="00095509" w:rsidP="0009550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En cambio, la ZE aún no ha recuperado el PIB de antes de la crisis, se </w:t>
      </w:r>
      <w:r>
        <w:rPr>
          <w:rFonts w:ascii="Times New Roman" w:hAnsi="Times New Roman" w:cs="Times New Roman"/>
          <w:sz w:val="24"/>
          <w:szCs w:val="24"/>
        </w:rPr>
        <w:t xml:space="preserve">estancó después de dos fases recesivas y solo ahora está empezando una reactivación </w:t>
      </w:r>
      <w:r w:rsidR="00BE1B56">
        <w:rPr>
          <w:rFonts w:ascii="Times New Roman" w:hAnsi="Times New Roman" w:cs="Times New Roman"/>
          <w:sz w:val="24"/>
          <w:szCs w:val="24"/>
        </w:rPr>
        <w:t xml:space="preserve">de baja intensidad </w:t>
      </w:r>
      <w:r>
        <w:rPr>
          <w:rFonts w:ascii="Times New Roman" w:hAnsi="Times New Roman" w:cs="Times New Roman"/>
          <w:sz w:val="24"/>
          <w:szCs w:val="24"/>
        </w:rPr>
        <w:t>que está siendo impulsada fundamentalmente por factores externos de carácter no duradero</w:t>
      </w:r>
      <w:r w:rsidRPr="008653E9">
        <w:rPr>
          <w:rFonts w:ascii="Times New Roman" w:hAnsi="Times New Roman" w:cs="Times New Roman"/>
          <w:sz w:val="24"/>
          <w:szCs w:val="24"/>
        </w:rPr>
        <w:t>. ¿A qué se debe esa peor evolución o ese virtual estancamiento de la economía de la eurozona? ¿Por qué en circunstancias externas tan favorables como las que vive la eurozona en los últimos meses (y que sostendrán el aumento de</w:t>
      </w:r>
      <w:r w:rsidR="00BE1B56">
        <w:rPr>
          <w:rFonts w:ascii="Times New Roman" w:hAnsi="Times New Roman" w:cs="Times New Roman"/>
          <w:sz w:val="24"/>
          <w:szCs w:val="24"/>
        </w:rPr>
        <w:t xml:space="preserve"> su</w:t>
      </w:r>
      <w:r w:rsidRPr="008653E9">
        <w:rPr>
          <w:rFonts w:ascii="Times New Roman" w:hAnsi="Times New Roman" w:cs="Times New Roman"/>
          <w:sz w:val="24"/>
          <w:szCs w:val="24"/>
        </w:rPr>
        <w:t xml:space="preserve"> PIB en 2015 y 2016), su crecimiento va a seguir siendo menor que el de EEUU y RU? ¿Se puede aprender algo de esas diferencias? </w:t>
      </w:r>
    </w:p>
    <w:p w:rsidR="00095509" w:rsidRDefault="00095509" w:rsidP="008653E9">
      <w:pPr>
        <w:spacing w:after="120" w:line="240" w:lineRule="auto"/>
        <w:rPr>
          <w:rFonts w:ascii="Times New Roman" w:hAnsi="Times New Roman" w:cs="Times New Roman"/>
          <w:sz w:val="24"/>
          <w:szCs w:val="24"/>
        </w:rPr>
      </w:pPr>
    </w:p>
    <w:p w:rsidR="007D75AF" w:rsidRDefault="007D75AF"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Observemos con algo más de detenimiento lo ocurrido en EEUU y la ZE:</w:t>
      </w:r>
      <w:r w:rsidR="00914B03" w:rsidRPr="008653E9">
        <w:rPr>
          <w:rFonts w:ascii="Times New Roman" w:hAnsi="Times New Roman" w:cs="Times New Roman"/>
          <w:sz w:val="24"/>
          <w:szCs w:val="24"/>
        </w:rPr>
        <w:t xml:space="preserve"> e</w:t>
      </w:r>
      <w:r w:rsidRPr="008653E9">
        <w:rPr>
          <w:rFonts w:ascii="Times New Roman" w:hAnsi="Times New Roman" w:cs="Times New Roman"/>
          <w:sz w:val="24"/>
          <w:szCs w:val="24"/>
        </w:rPr>
        <w:t xml:space="preserve">n los últimos </w:t>
      </w:r>
      <w:r w:rsidR="008C1AA5">
        <w:rPr>
          <w:rFonts w:ascii="Times New Roman" w:hAnsi="Times New Roman" w:cs="Times New Roman"/>
          <w:sz w:val="24"/>
          <w:szCs w:val="24"/>
        </w:rPr>
        <w:t xml:space="preserve">tres </w:t>
      </w:r>
      <w:r w:rsidRPr="008653E9">
        <w:rPr>
          <w:rFonts w:ascii="Times New Roman" w:hAnsi="Times New Roman" w:cs="Times New Roman"/>
          <w:sz w:val="24"/>
          <w:szCs w:val="24"/>
        </w:rPr>
        <w:t xml:space="preserve">años (2012-2014), los datos del producto muestran un crecimiento relativamente importante en EEUU </w:t>
      </w:r>
      <w:r w:rsidR="008653E9" w:rsidRPr="008653E9">
        <w:rPr>
          <w:rFonts w:ascii="Times New Roman" w:hAnsi="Times New Roman" w:cs="Times New Roman"/>
          <w:sz w:val="24"/>
          <w:szCs w:val="24"/>
        </w:rPr>
        <w:t xml:space="preserve">mientras la ZE entraba en su segunda recesión (2012-2013) </w:t>
      </w:r>
      <w:r w:rsidRPr="008653E9">
        <w:rPr>
          <w:rFonts w:ascii="Times New Roman" w:hAnsi="Times New Roman" w:cs="Times New Roman"/>
          <w:sz w:val="24"/>
          <w:szCs w:val="24"/>
        </w:rPr>
        <w:t xml:space="preserve">y </w:t>
      </w:r>
      <w:r w:rsidR="008653E9" w:rsidRPr="008653E9">
        <w:rPr>
          <w:rFonts w:ascii="Times New Roman" w:hAnsi="Times New Roman" w:cs="Times New Roman"/>
          <w:sz w:val="24"/>
          <w:szCs w:val="24"/>
        </w:rPr>
        <w:t>salía de ella con un débil crecimiento</w:t>
      </w:r>
      <w:r w:rsidR="00BE1B56">
        <w:rPr>
          <w:rFonts w:ascii="Times New Roman" w:hAnsi="Times New Roman" w:cs="Times New Roman"/>
          <w:sz w:val="24"/>
          <w:szCs w:val="24"/>
        </w:rPr>
        <w:t xml:space="preserve"> del 0,9%</w:t>
      </w:r>
      <w:r w:rsidR="008C1AA5">
        <w:rPr>
          <w:rFonts w:ascii="Times New Roman" w:hAnsi="Times New Roman" w:cs="Times New Roman"/>
          <w:sz w:val="24"/>
          <w:szCs w:val="24"/>
        </w:rPr>
        <w:t xml:space="preserve"> en </w:t>
      </w:r>
      <w:r w:rsidR="008653E9" w:rsidRPr="008653E9">
        <w:rPr>
          <w:rFonts w:ascii="Times New Roman" w:hAnsi="Times New Roman" w:cs="Times New Roman"/>
          <w:sz w:val="24"/>
          <w:szCs w:val="24"/>
        </w:rPr>
        <w:t>2014</w:t>
      </w:r>
      <w:r w:rsidRPr="008653E9">
        <w:rPr>
          <w:rFonts w:ascii="Times New Roman" w:hAnsi="Times New Roman" w:cs="Times New Roman"/>
          <w:sz w:val="24"/>
          <w:szCs w:val="24"/>
        </w:rPr>
        <w:t>.</w:t>
      </w:r>
    </w:p>
    <w:tbl>
      <w:tblPr>
        <w:tblStyle w:val="Tablaconcuadrcula"/>
        <w:tblW w:w="0" w:type="auto"/>
        <w:tblLook w:val="04A0"/>
      </w:tblPr>
      <w:tblGrid>
        <w:gridCol w:w="1234"/>
        <w:gridCol w:w="1235"/>
        <w:gridCol w:w="1235"/>
        <w:gridCol w:w="1235"/>
        <w:gridCol w:w="1235"/>
        <w:gridCol w:w="1235"/>
      </w:tblGrid>
      <w:tr w:rsidR="007D75AF" w:rsidRPr="00764F12" w:rsidTr="00026F49">
        <w:tc>
          <w:tcPr>
            <w:tcW w:w="7409" w:type="dxa"/>
            <w:gridSpan w:val="6"/>
            <w:shd w:val="clear" w:color="auto" w:fill="EEECE1" w:themeFill="background2"/>
          </w:tcPr>
          <w:p w:rsidR="007D75AF" w:rsidRPr="00764F12" w:rsidRDefault="007D75AF" w:rsidP="008653E9">
            <w:pPr>
              <w:spacing w:after="120"/>
              <w:rPr>
                <w:rFonts w:ascii="Times New Roman" w:hAnsi="Times New Roman" w:cs="Times New Roman"/>
                <w:b/>
              </w:rPr>
            </w:pPr>
            <w:r w:rsidRPr="00764F12">
              <w:rPr>
                <w:rFonts w:ascii="Times New Roman" w:hAnsi="Times New Roman" w:cs="Times New Roman"/>
                <w:b/>
              </w:rPr>
              <w:t xml:space="preserve">Cuadro 1: Porcentaje de crecimiento real del PIB </w:t>
            </w:r>
          </w:p>
        </w:tc>
      </w:tr>
      <w:tr w:rsidR="007D75AF" w:rsidRPr="00EF5CE7" w:rsidTr="00EF5CE7">
        <w:trPr>
          <w:trHeight w:hRule="exact" w:val="227"/>
        </w:trPr>
        <w:tc>
          <w:tcPr>
            <w:tcW w:w="1234" w:type="dxa"/>
          </w:tcPr>
          <w:p w:rsidR="007D75AF" w:rsidRPr="00EF5CE7" w:rsidRDefault="007D75AF" w:rsidP="008653E9">
            <w:pPr>
              <w:spacing w:after="120"/>
              <w:jc w:val="center"/>
              <w:rPr>
                <w:rFonts w:ascii="Times New Roman" w:hAnsi="Times New Roman" w:cs="Times New Roman"/>
                <w:b/>
              </w:rPr>
            </w:pPr>
          </w:p>
        </w:tc>
        <w:tc>
          <w:tcPr>
            <w:tcW w:w="1235"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2010</w:t>
            </w:r>
          </w:p>
        </w:tc>
        <w:tc>
          <w:tcPr>
            <w:tcW w:w="1235"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2011</w:t>
            </w:r>
          </w:p>
        </w:tc>
        <w:tc>
          <w:tcPr>
            <w:tcW w:w="1235"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2012</w:t>
            </w:r>
          </w:p>
        </w:tc>
        <w:tc>
          <w:tcPr>
            <w:tcW w:w="1235"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2013</w:t>
            </w:r>
          </w:p>
        </w:tc>
        <w:tc>
          <w:tcPr>
            <w:tcW w:w="1235"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2014</w:t>
            </w:r>
          </w:p>
        </w:tc>
      </w:tr>
      <w:tr w:rsidR="007D75AF" w:rsidRPr="00EF5CE7" w:rsidTr="00EF5CE7">
        <w:trPr>
          <w:trHeight w:hRule="exact" w:val="227"/>
        </w:trPr>
        <w:tc>
          <w:tcPr>
            <w:tcW w:w="1234"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EEUU</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2,5</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1,6</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2,3</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2,2</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2,4</w:t>
            </w:r>
          </w:p>
        </w:tc>
      </w:tr>
      <w:tr w:rsidR="007D75AF" w:rsidRPr="00EF5CE7" w:rsidTr="00EF5CE7">
        <w:trPr>
          <w:trHeight w:hRule="exact" w:val="227"/>
        </w:trPr>
        <w:tc>
          <w:tcPr>
            <w:tcW w:w="1234"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ZE</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2,0</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1,7</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-0,8</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-0,4</w:t>
            </w:r>
          </w:p>
        </w:tc>
        <w:tc>
          <w:tcPr>
            <w:tcW w:w="123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0,9</w:t>
            </w:r>
          </w:p>
        </w:tc>
      </w:tr>
    </w:tbl>
    <w:p w:rsidR="008C1AA5" w:rsidRPr="008C1AA5" w:rsidRDefault="008C1AA5" w:rsidP="00616156">
      <w:pPr>
        <w:spacing w:after="120" w:line="240" w:lineRule="auto"/>
        <w:rPr>
          <w:rFonts w:ascii="Times New Roman" w:hAnsi="Times New Roman" w:cs="Times New Roman"/>
          <w:sz w:val="12"/>
          <w:szCs w:val="12"/>
        </w:rPr>
      </w:pPr>
    </w:p>
    <w:p w:rsidR="007D75AF" w:rsidRPr="008653E9" w:rsidRDefault="007D75AF" w:rsidP="00616156">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Las previsiones de crecimiento del PIB en EEUU y la ZE </w:t>
      </w:r>
      <w:r w:rsidR="00914B03" w:rsidRPr="008653E9">
        <w:rPr>
          <w:rFonts w:ascii="Times New Roman" w:hAnsi="Times New Roman" w:cs="Times New Roman"/>
          <w:sz w:val="24"/>
          <w:szCs w:val="24"/>
        </w:rPr>
        <w:t xml:space="preserve">para 2015 y 2016 </w:t>
      </w:r>
      <w:r w:rsidRPr="008653E9">
        <w:rPr>
          <w:rFonts w:ascii="Times New Roman" w:hAnsi="Times New Roman" w:cs="Times New Roman"/>
          <w:sz w:val="24"/>
          <w:szCs w:val="24"/>
        </w:rPr>
        <w:t>son bastante claras</w:t>
      </w:r>
      <w:r w:rsidR="008653E9" w:rsidRPr="008653E9">
        <w:rPr>
          <w:rFonts w:ascii="Times New Roman" w:hAnsi="Times New Roman" w:cs="Times New Roman"/>
          <w:sz w:val="24"/>
          <w:szCs w:val="24"/>
        </w:rPr>
        <w:t xml:space="preserve"> y muestran más de lo mismo</w:t>
      </w:r>
      <w:r w:rsidR="00914B03" w:rsidRPr="008653E9">
        <w:rPr>
          <w:rFonts w:ascii="Times New Roman" w:hAnsi="Times New Roman" w:cs="Times New Roman"/>
          <w:sz w:val="24"/>
          <w:szCs w:val="24"/>
        </w:rPr>
        <w:t xml:space="preserve">: si no hay grandes novedades respecto a la situación actual, </w:t>
      </w:r>
      <w:r w:rsidRPr="008653E9">
        <w:rPr>
          <w:rFonts w:ascii="Times New Roman" w:hAnsi="Times New Roman" w:cs="Times New Roman"/>
          <w:sz w:val="24"/>
          <w:szCs w:val="24"/>
        </w:rPr>
        <w:t xml:space="preserve">EEUU crecerá </w:t>
      </w:r>
      <w:r w:rsidR="00BE1B56">
        <w:rPr>
          <w:rFonts w:ascii="Times New Roman" w:hAnsi="Times New Roman" w:cs="Times New Roman"/>
          <w:sz w:val="24"/>
          <w:szCs w:val="24"/>
        </w:rPr>
        <w:t xml:space="preserve">muy por encima, casi </w:t>
      </w:r>
      <w:r w:rsidRPr="008653E9">
        <w:rPr>
          <w:rFonts w:ascii="Times New Roman" w:hAnsi="Times New Roman" w:cs="Times New Roman"/>
          <w:sz w:val="24"/>
          <w:szCs w:val="24"/>
        </w:rPr>
        <w:t>el doble</w:t>
      </w:r>
      <w:r w:rsidR="00BE1B56">
        <w:rPr>
          <w:rFonts w:ascii="Times New Roman" w:hAnsi="Times New Roman" w:cs="Times New Roman"/>
          <w:sz w:val="24"/>
          <w:szCs w:val="24"/>
        </w:rPr>
        <w:t xml:space="preserve">, del que alcance </w:t>
      </w:r>
      <w:r w:rsidRPr="008653E9">
        <w:rPr>
          <w:rFonts w:ascii="Times New Roman" w:hAnsi="Times New Roman" w:cs="Times New Roman"/>
          <w:sz w:val="24"/>
          <w:szCs w:val="24"/>
        </w:rPr>
        <w:t>la ZE.</w:t>
      </w:r>
    </w:p>
    <w:tbl>
      <w:tblPr>
        <w:tblStyle w:val="Tablaconcuadrcula"/>
        <w:tblW w:w="0" w:type="auto"/>
        <w:tblLayout w:type="fixed"/>
        <w:tblLook w:val="04A0"/>
      </w:tblPr>
      <w:tblGrid>
        <w:gridCol w:w="2376"/>
        <w:gridCol w:w="1985"/>
        <w:gridCol w:w="1984"/>
      </w:tblGrid>
      <w:tr w:rsidR="007D75AF" w:rsidRPr="00764F12" w:rsidTr="00026F49">
        <w:tc>
          <w:tcPr>
            <w:tcW w:w="6345" w:type="dxa"/>
            <w:gridSpan w:val="3"/>
            <w:shd w:val="clear" w:color="auto" w:fill="EEECE1" w:themeFill="background2"/>
          </w:tcPr>
          <w:p w:rsidR="007D75AF" w:rsidRPr="00764F12" w:rsidRDefault="007D75AF" w:rsidP="008653E9">
            <w:pPr>
              <w:spacing w:after="120"/>
              <w:jc w:val="center"/>
              <w:rPr>
                <w:rFonts w:ascii="Times New Roman" w:hAnsi="Times New Roman" w:cs="Times New Roman"/>
                <w:b/>
              </w:rPr>
            </w:pPr>
            <w:r w:rsidRPr="00764F12">
              <w:rPr>
                <w:rFonts w:ascii="Times New Roman" w:hAnsi="Times New Roman" w:cs="Times New Roman"/>
                <w:b/>
              </w:rPr>
              <w:t>Cuadro 2: Previsiones de crecimiento (</w:t>
            </w:r>
            <w:r w:rsidR="00F04DA1">
              <w:rPr>
                <w:rFonts w:ascii="Times New Roman" w:hAnsi="Times New Roman" w:cs="Times New Roman"/>
                <w:b/>
              </w:rPr>
              <w:t xml:space="preserve">en </w:t>
            </w:r>
            <w:r w:rsidR="00026F49" w:rsidRPr="00764F12">
              <w:rPr>
                <w:rFonts w:ascii="Times New Roman" w:hAnsi="Times New Roman" w:cs="Times New Roman"/>
                <w:b/>
              </w:rPr>
              <w:t xml:space="preserve">%) en </w:t>
            </w:r>
            <w:r w:rsidRPr="00764F12">
              <w:rPr>
                <w:rFonts w:ascii="Times New Roman" w:hAnsi="Times New Roman" w:cs="Times New Roman"/>
                <w:b/>
              </w:rPr>
              <w:t>2015</w:t>
            </w:r>
            <w:r w:rsidR="00026F49" w:rsidRPr="00764F12">
              <w:rPr>
                <w:rFonts w:ascii="Times New Roman" w:hAnsi="Times New Roman" w:cs="Times New Roman"/>
                <w:b/>
              </w:rPr>
              <w:t xml:space="preserve"> y </w:t>
            </w:r>
            <w:r w:rsidRPr="00764F12">
              <w:rPr>
                <w:rFonts w:ascii="Times New Roman" w:hAnsi="Times New Roman" w:cs="Times New Roman"/>
                <w:b/>
              </w:rPr>
              <w:t>2016</w:t>
            </w:r>
          </w:p>
        </w:tc>
      </w:tr>
      <w:tr w:rsidR="007D75AF" w:rsidRPr="00EF5CE7" w:rsidTr="00EF5CE7">
        <w:trPr>
          <w:trHeight w:hRule="exact" w:val="227"/>
        </w:trPr>
        <w:tc>
          <w:tcPr>
            <w:tcW w:w="2376" w:type="dxa"/>
          </w:tcPr>
          <w:p w:rsidR="007D75AF" w:rsidRPr="00EF5CE7" w:rsidRDefault="007D75AF" w:rsidP="008653E9">
            <w:pPr>
              <w:spacing w:after="120"/>
              <w:jc w:val="center"/>
              <w:rPr>
                <w:rFonts w:ascii="Times New Roman" w:hAnsi="Times New Roman" w:cs="Times New Roman"/>
                <w:b/>
              </w:rPr>
            </w:pPr>
          </w:p>
        </w:tc>
        <w:tc>
          <w:tcPr>
            <w:tcW w:w="1985"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2015</w:t>
            </w:r>
          </w:p>
        </w:tc>
        <w:tc>
          <w:tcPr>
            <w:tcW w:w="1984"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2016</w:t>
            </w:r>
          </w:p>
        </w:tc>
      </w:tr>
      <w:tr w:rsidR="007D75AF" w:rsidRPr="00EF5CE7" w:rsidTr="00EF5CE7">
        <w:trPr>
          <w:trHeight w:hRule="exact" w:val="227"/>
        </w:trPr>
        <w:tc>
          <w:tcPr>
            <w:tcW w:w="2376"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EEUU:</w:t>
            </w:r>
          </w:p>
        </w:tc>
        <w:tc>
          <w:tcPr>
            <w:tcW w:w="1985" w:type="dxa"/>
          </w:tcPr>
          <w:p w:rsidR="007D75AF" w:rsidRPr="00EF5CE7" w:rsidRDefault="007D75AF" w:rsidP="008653E9">
            <w:pPr>
              <w:spacing w:after="120"/>
              <w:rPr>
                <w:rFonts w:ascii="Times New Roman" w:hAnsi="Times New Roman" w:cs="Times New Roman"/>
                <w:b/>
              </w:rPr>
            </w:pPr>
          </w:p>
        </w:tc>
        <w:tc>
          <w:tcPr>
            <w:tcW w:w="1984" w:type="dxa"/>
          </w:tcPr>
          <w:p w:rsidR="007D75AF" w:rsidRPr="00EF5CE7" w:rsidRDefault="007D75AF" w:rsidP="008653E9">
            <w:pPr>
              <w:spacing w:after="120"/>
              <w:rPr>
                <w:rFonts w:ascii="Times New Roman" w:hAnsi="Times New Roman" w:cs="Times New Roman"/>
                <w:b/>
              </w:rPr>
            </w:pPr>
          </w:p>
        </w:tc>
      </w:tr>
      <w:tr w:rsidR="007D75AF" w:rsidRPr="00EF5CE7" w:rsidTr="00EF5CE7">
        <w:trPr>
          <w:trHeight w:hRule="exact" w:val="227"/>
        </w:trPr>
        <w:tc>
          <w:tcPr>
            <w:tcW w:w="2376"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 xml:space="preserve">*FMI </w:t>
            </w:r>
          </w:p>
        </w:tc>
        <w:tc>
          <w:tcPr>
            <w:tcW w:w="198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3,1</w:t>
            </w:r>
          </w:p>
        </w:tc>
        <w:tc>
          <w:tcPr>
            <w:tcW w:w="1984"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3,1</w:t>
            </w:r>
          </w:p>
        </w:tc>
      </w:tr>
      <w:tr w:rsidR="007D75AF" w:rsidRPr="00EF5CE7" w:rsidTr="00EF5CE7">
        <w:trPr>
          <w:trHeight w:hRule="exact" w:val="227"/>
        </w:trPr>
        <w:tc>
          <w:tcPr>
            <w:tcW w:w="2376"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w:t>
            </w:r>
            <w:proofErr w:type="spellStart"/>
            <w:r w:rsidRPr="00EF5CE7">
              <w:rPr>
                <w:rFonts w:ascii="Times New Roman" w:hAnsi="Times New Roman" w:cs="Times New Roman"/>
              </w:rPr>
              <w:t>Consensus</w:t>
            </w:r>
            <w:proofErr w:type="spellEnd"/>
            <w:r w:rsidRPr="00EF5CE7">
              <w:rPr>
                <w:rFonts w:ascii="Times New Roman" w:hAnsi="Times New Roman" w:cs="Times New Roman"/>
              </w:rPr>
              <w:t xml:space="preserve"> </w:t>
            </w:r>
            <w:proofErr w:type="spellStart"/>
            <w:r w:rsidRPr="00EF5CE7">
              <w:rPr>
                <w:rFonts w:ascii="Times New Roman" w:hAnsi="Times New Roman" w:cs="Times New Roman"/>
              </w:rPr>
              <w:t>Forecast</w:t>
            </w:r>
            <w:proofErr w:type="spellEnd"/>
          </w:p>
        </w:tc>
        <w:tc>
          <w:tcPr>
            <w:tcW w:w="198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2,9</w:t>
            </w:r>
          </w:p>
        </w:tc>
        <w:tc>
          <w:tcPr>
            <w:tcW w:w="1984"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2,8</w:t>
            </w:r>
          </w:p>
        </w:tc>
      </w:tr>
      <w:tr w:rsidR="007D75AF" w:rsidRPr="00EF5CE7" w:rsidTr="00EF5CE7">
        <w:trPr>
          <w:trHeight w:hRule="exact" w:val="227"/>
        </w:trPr>
        <w:tc>
          <w:tcPr>
            <w:tcW w:w="2376"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*Reserva Federal</w:t>
            </w:r>
          </w:p>
        </w:tc>
        <w:tc>
          <w:tcPr>
            <w:tcW w:w="198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2,3-2,7</w:t>
            </w:r>
          </w:p>
        </w:tc>
        <w:tc>
          <w:tcPr>
            <w:tcW w:w="1984"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2,5-3,0</w:t>
            </w:r>
          </w:p>
        </w:tc>
      </w:tr>
      <w:tr w:rsidR="007D75AF" w:rsidRPr="00EF5CE7" w:rsidTr="00EF5CE7">
        <w:trPr>
          <w:trHeight w:hRule="exact" w:val="227"/>
        </w:trPr>
        <w:tc>
          <w:tcPr>
            <w:tcW w:w="2376" w:type="dxa"/>
          </w:tcPr>
          <w:p w:rsidR="007D75AF" w:rsidRPr="00EF5CE7" w:rsidRDefault="007D75AF" w:rsidP="008653E9">
            <w:pPr>
              <w:spacing w:after="120"/>
              <w:jc w:val="center"/>
              <w:rPr>
                <w:rFonts w:ascii="Times New Roman" w:hAnsi="Times New Roman" w:cs="Times New Roman"/>
                <w:b/>
              </w:rPr>
            </w:pPr>
            <w:r w:rsidRPr="00EF5CE7">
              <w:rPr>
                <w:rFonts w:ascii="Times New Roman" w:hAnsi="Times New Roman" w:cs="Times New Roman"/>
                <w:b/>
              </w:rPr>
              <w:t>Z</w:t>
            </w:r>
            <w:r w:rsidR="00FE3451" w:rsidRPr="00EF5CE7">
              <w:rPr>
                <w:rFonts w:ascii="Times New Roman" w:hAnsi="Times New Roman" w:cs="Times New Roman"/>
                <w:b/>
              </w:rPr>
              <w:t xml:space="preserve">ona </w:t>
            </w:r>
            <w:r w:rsidRPr="00EF5CE7">
              <w:rPr>
                <w:rFonts w:ascii="Times New Roman" w:hAnsi="Times New Roman" w:cs="Times New Roman"/>
                <w:b/>
              </w:rPr>
              <w:t>E</w:t>
            </w:r>
            <w:r w:rsidR="00FE3451" w:rsidRPr="00EF5CE7">
              <w:rPr>
                <w:rFonts w:ascii="Times New Roman" w:hAnsi="Times New Roman" w:cs="Times New Roman"/>
                <w:b/>
              </w:rPr>
              <w:t>uro</w:t>
            </w:r>
            <w:r w:rsidRPr="00EF5CE7">
              <w:rPr>
                <w:rFonts w:ascii="Times New Roman" w:hAnsi="Times New Roman" w:cs="Times New Roman"/>
                <w:b/>
              </w:rPr>
              <w:t>:</w:t>
            </w:r>
          </w:p>
        </w:tc>
        <w:tc>
          <w:tcPr>
            <w:tcW w:w="1985" w:type="dxa"/>
          </w:tcPr>
          <w:p w:rsidR="007D75AF" w:rsidRPr="00EF5CE7" w:rsidRDefault="007D75AF" w:rsidP="008653E9">
            <w:pPr>
              <w:spacing w:after="120"/>
              <w:jc w:val="right"/>
              <w:rPr>
                <w:rFonts w:ascii="Times New Roman" w:hAnsi="Times New Roman" w:cs="Times New Roman"/>
                <w:b/>
              </w:rPr>
            </w:pPr>
          </w:p>
        </w:tc>
        <w:tc>
          <w:tcPr>
            <w:tcW w:w="1984" w:type="dxa"/>
          </w:tcPr>
          <w:p w:rsidR="007D75AF" w:rsidRPr="00EF5CE7" w:rsidRDefault="007D75AF" w:rsidP="008653E9">
            <w:pPr>
              <w:spacing w:after="120"/>
              <w:jc w:val="right"/>
              <w:rPr>
                <w:rFonts w:ascii="Times New Roman" w:hAnsi="Times New Roman" w:cs="Times New Roman"/>
                <w:b/>
              </w:rPr>
            </w:pPr>
          </w:p>
        </w:tc>
      </w:tr>
      <w:tr w:rsidR="007D75AF" w:rsidRPr="00EF5CE7" w:rsidTr="00EF5CE7">
        <w:trPr>
          <w:trHeight w:hRule="exact" w:val="227"/>
        </w:trPr>
        <w:tc>
          <w:tcPr>
            <w:tcW w:w="2376"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*FMI</w:t>
            </w:r>
          </w:p>
        </w:tc>
        <w:tc>
          <w:tcPr>
            <w:tcW w:w="198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1,5</w:t>
            </w:r>
          </w:p>
        </w:tc>
        <w:tc>
          <w:tcPr>
            <w:tcW w:w="1984"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1,6</w:t>
            </w:r>
          </w:p>
        </w:tc>
      </w:tr>
      <w:tr w:rsidR="007D75AF" w:rsidRPr="00EF5CE7" w:rsidTr="00EF5CE7">
        <w:trPr>
          <w:trHeight w:hRule="exact" w:val="227"/>
        </w:trPr>
        <w:tc>
          <w:tcPr>
            <w:tcW w:w="2376"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w:t>
            </w:r>
            <w:proofErr w:type="spellStart"/>
            <w:r w:rsidRPr="00EF5CE7">
              <w:rPr>
                <w:rFonts w:ascii="Times New Roman" w:hAnsi="Times New Roman" w:cs="Times New Roman"/>
              </w:rPr>
              <w:t>Consensus</w:t>
            </w:r>
            <w:proofErr w:type="spellEnd"/>
            <w:r w:rsidRPr="00EF5CE7">
              <w:rPr>
                <w:rFonts w:ascii="Times New Roman" w:hAnsi="Times New Roman" w:cs="Times New Roman"/>
              </w:rPr>
              <w:t xml:space="preserve"> </w:t>
            </w:r>
            <w:proofErr w:type="spellStart"/>
            <w:r w:rsidRPr="00EF5CE7">
              <w:rPr>
                <w:rFonts w:ascii="Times New Roman" w:hAnsi="Times New Roman" w:cs="Times New Roman"/>
              </w:rPr>
              <w:t>Forecast</w:t>
            </w:r>
            <w:proofErr w:type="spellEnd"/>
          </w:p>
        </w:tc>
        <w:tc>
          <w:tcPr>
            <w:tcW w:w="198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1,5</w:t>
            </w:r>
          </w:p>
        </w:tc>
        <w:tc>
          <w:tcPr>
            <w:tcW w:w="1984"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1,8</w:t>
            </w:r>
          </w:p>
        </w:tc>
      </w:tr>
      <w:tr w:rsidR="007D75AF" w:rsidRPr="00EF5CE7" w:rsidTr="00EF5CE7">
        <w:trPr>
          <w:trHeight w:hRule="exact" w:val="227"/>
        </w:trPr>
        <w:tc>
          <w:tcPr>
            <w:tcW w:w="2376" w:type="dxa"/>
          </w:tcPr>
          <w:p w:rsidR="007D75AF" w:rsidRPr="00EF5CE7" w:rsidRDefault="007D75AF" w:rsidP="008653E9">
            <w:pPr>
              <w:spacing w:after="120"/>
              <w:rPr>
                <w:rFonts w:ascii="Times New Roman" w:hAnsi="Times New Roman" w:cs="Times New Roman"/>
              </w:rPr>
            </w:pPr>
            <w:r w:rsidRPr="00EF5CE7">
              <w:rPr>
                <w:rFonts w:ascii="Times New Roman" w:hAnsi="Times New Roman" w:cs="Times New Roman"/>
              </w:rPr>
              <w:t>*BCE</w:t>
            </w:r>
          </w:p>
        </w:tc>
        <w:tc>
          <w:tcPr>
            <w:tcW w:w="1985"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1,5</w:t>
            </w:r>
          </w:p>
        </w:tc>
        <w:tc>
          <w:tcPr>
            <w:tcW w:w="1984" w:type="dxa"/>
          </w:tcPr>
          <w:p w:rsidR="007D75AF" w:rsidRPr="00EF5CE7" w:rsidRDefault="007D75AF" w:rsidP="008653E9">
            <w:pPr>
              <w:spacing w:after="120"/>
              <w:jc w:val="right"/>
              <w:rPr>
                <w:rFonts w:ascii="Times New Roman" w:hAnsi="Times New Roman" w:cs="Times New Roman"/>
              </w:rPr>
            </w:pPr>
            <w:r w:rsidRPr="00EF5CE7">
              <w:rPr>
                <w:rFonts w:ascii="Times New Roman" w:hAnsi="Times New Roman" w:cs="Times New Roman"/>
              </w:rPr>
              <w:t>1,9</w:t>
            </w:r>
          </w:p>
        </w:tc>
      </w:tr>
    </w:tbl>
    <w:p w:rsidR="007D75AF" w:rsidRPr="008C1AA5" w:rsidRDefault="007D75AF" w:rsidP="00616156">
      <w:pPr>
        <w:spacing w:after="120" w:line="240" w:lineRule="auto"/>
        <w:rPr>
          <w:rFonts w:ascii="Times New Roman" w:hAnsi="Times New Roman" w:cs="Times New Roman"/>
          <w:sz w:val="12"/>
          <w:szCs w:val="12"/>
        </w:rPr>
      </w:pPr>
    </w:p>
    <w:p w:rsidR="00914B03" w:rsidRDefault="00BE1B56" w:rsidP="00616156">
      <w:pPr>
        <w:spacing w:after="120" w:line="240" w:lineRule="auto"/>
        <w:rPr>
          <w:rFonts w:ascii="Times New Roman" w:hAnsi="Times New Roman" w:cs="Times New Roman"/>
          <w:sz w:val="24"/>
          <w:szCs w:val="24"/>
        </w:rPr>
      </w:pPr>
      <w:r>
        <w:rPr>
          <w:rFonts w:ascii="Times New Roman" w:hAnsi="Times New Roman" w:cs="Times New Roman"/>
          <w:sz w:val="24"/>
          <w:szCs w:val="24"/>
        </w:rPr>
        <w:t>L</w:t>
      </w:r>
      <w:r w:rsidR="00914B03" w:rsidRPr="008653E9">
        <w:rPr>
          <w:rFonts w:ascii="Times New Roman" w:hAnsi="Times New Roman" w:cs="Times New Roman"/>
          <w:sz w:val="24"/>
          <w:szCs w:val="24"/>
        </w:rPr>
        <w:t>a evolución del PIB prevista para el RU es similar a la de EEUU</w:t>
      </w:r>
      <w:r w:rsidR="00FE3451" w:rsidRPr="008653E9">
        <w:rPr>
          <w:rFonts w:ascii="Times New Roman" w:hAnsi="Times New Roman" w:cs="Times New Roman"/>
          <w:sz w:val="24"/>
          <w:szCs w:val="24"/>
        </w:rPr>
        <w:t xml:space="preserve">. Mientras que </w:t>
      </w:r>
      <w:r w:rsidR="00914B03" w:rsidRPr="008653E9">
        <w:rPr>
          <w:rFonts w:ascii="Times New Roman" w:hAnsi="Times New Roman" w:cs="Times New Roman"/>
          <w:sz w:val="24"/>
          <w:szCs w:val="24"/>
        </w:rPr>
        <w:t>la</w:t>
      </w:r>
      <w:r w:rsidR="008C1AA5">
        <w:rPr>
          <w:rFonts w:ascii="Times New Roman" w:hAnsi="Times New Roman" w:cs="Times New Roman"/>
          <w:sz w:val="24"/>
          <w:szCs w:val="24"/>
        </w:rPr>
        <w:t>s</w:t>
      </w:r>
      <w:r w:rsidR="00914B03" w:rsidRPr="008653E9">
        <w:rPr>
          <w:rFonts w:ascii="Times New Roman" w:hAnsi="Times New Roman" w:cs="Times New Roman"/>
          <w:sz w:val="24"/>
          <w:szCs w:val="24"/>
        </w:rPr>
        <w:t xml:space="preserve"> de la ZE y Japón </w:t>
      </w:r>
      <w:r w:rsidR="008C1AA5">
        <w:rPr>
          <w:rFonts w:ascii="Times New Roman" w:hAnsi="Times New Roman" w:cs="Times New Roman"/>
          <w:sz w:val="24"/>
          <w:szCs w:val="24"/>
        </w:rPr>
        <w:t>son</w:t>
      </w:r>
      <w:r>
        <w:rPr>
          <w:rFonts w:ascii="Times New Roman" w:hAnsi="Times New Roman" w:cs="Times New Roman"/>
          <w:sz w:val="24"/>
          <w:szCs w:val="24"/>
        </w:rPr>
        <w:t xml:space="preserve"> </w:t>
      </w:r>
      <w:r w:rsidR="00914B03" w:rsidRPr="008653E9">
        <w:rPr>
          <w:rFonts w:ascii="Times New Roman" w:hAnsi="Times New Roman" w:cs="Times New Roman"/>
          <w:sz w:val="24"/>
          <w:szCs w:val="24"/>
        </w:rPr>
        <w:t>significativamente más baja</w:t>
      </w:r>
      <w:r w:rsidR="008C1AA5">
        <w:rPr>
          <w:rFonts w:ascii="Times New Roman" w:hAnsi="Times New Roman" w:cs="Times New Roman"/>
          <w:sz w:val="24"/>
          <w:szCs w:val="24"/>
        </w:rPr>
        <w:t>s</w:t>
      </w:r>
      <w:r>
        <w:rPr>
          <w:rFonts w:ascii="Times New Roman" w:hAnsi="Times New Roman" w:cs="Times New Roman"/>
          <w:sz w:val="24"/>
          <w:szCs w:val="24"/>
        </w:rPr>
        <w:t>,</w:t>
      </w:r>
      <w:r w:rsidR="00FE3451" w:rsidRPr="008653E9">
        <w:rPr>
          <w:rFonts w:ascii="Times New Roman" w:hAnsi="Times New Roman" w:cs="Times New Roman"/>
          <w:sz w:val="24"/>
          <w:szCs w:val="24"/>
        </w:rPr>
        <w:t xml:space="preserve"> a pesar de su mejora.</w:t>
      </w:r>
      <w:r w:rsidR="00914B03" w:rsidRPr="008653E9">
        <w:rPr>
          <w:rFonts w:ascii="Times New Roman" w:hAnsi="Times New Roman" w:cs="Times New Roman"/>
          <w:sz w:val="24"/>
          <w:szCs w:val="24"/>
        </w:rPr>
        <w:t xml:space="preserve"> </w:t>
      </w:r>
    </w:p>
    <w:p w:rsidR="00CA5404" w:rsidRPr="00230676" w:rsidRDefault="00230676" w:rsidP="00616156">
      <w:pPr>
        <w:spacing w:after="120" w:line="240" w:lineRule="auto"/>
        <w:rPr>
          <w:rFonts w:ascii="Times New Roman" w:hAnsi="Times New Roman" w:cs="Times New Roman"/>
          <w:sz w:val="24"/>
          <w:szCs w:val="24"/>
        </w:rPr>
      </w:pPr>
      <w:r w:rsidRPr="00230676">
        <w:rPr>
          <w:rFonts w:ascii="Times New Roman" w:hAnsi="Times New Roman" w:cs="Times New Roman"/>
          <w:sz w:val="24"/>
          <w:szCs w:val="24"/>
        </w:rPr>
        <w:t>Las p</w:t>
      </w:r>
      <w:r w:rsidR="00B54BD9" w:rsidRPr="00230676">
        <w:rPr>
          <w:rFonts w:ascii="Times New Roman" w:hAnsi="Times New Roman" w:cs="Times New Roman"/>
          <w:sz w:val="24"/>
          <w:szCs w:val="24"/>
        </w:rPr>
        <w:t xml:space="preserve">revisiones de más crecimiento </w:t>
      </w:r>
      <w:r>
        <w:rPr>
          <w:rFonts w:ascii="Times New Roman" w:hAnsi="Times New Roman" w:cs="Times New Roman"/>
          <w:sz w:val="24"/>
          <w:szCs w:val="24"/>
        </w:rPr>
        <w:t xml:space="preserve">en </w:t>
      </w:r>
      <w:r w:rsidR="00B54BD9" w:rsidRPr="00230676">
        <w:rPr>
          <w:rFonts w:ascii="Times New Roman" w:hAnsi="Times New Roman" w:cs="Times New Roman"/>
          <w:sz w:val="24"/>
          <w:szCs w:val="24"/>
        </w:rPr>
        <w:t>la</w:t>
      </w:r>
      <w:r w:rsidRPr="00230676">
        <w:rPr>
          <w:rFonts w:ascii="Times New Roman" w:hAnsi="Times New Roman" w:cs="Times New Roman"/>
          <w:sz w:val="24"/>
          <w:szCs w:val="24"/>
        </w:rPr>
        <w:t>s economías avanzadas contrasta</w:t>
      </w:r>
      <w:r>
        <w:rPr>
          <w:rFonts w:ascii="Times New Roman" w:hAnsi="Times New Roman" w:cs="Times New Roman"/>
          <w:sz w:val="24"/>
          <w:szCs w:val="24"/>
        </w:rPr>
        <w:t>n</w:t>
      </w:r>
      <w:r w:rsidRPr="00230676">
        <w:rPr>
          <w:rFonts w:ascii="Times New Roman" w:hAnsi="Times New Roman" w:cs="Times New Roman"/>
          <w:sz w:val="24"/>
          <w:szCs w:val="24"/>
        </w:rPr>
        <w:t xml:space="preserve"> con la menor intensidad </w:t>
      </w:r>
      <w:r w:rsidR="008653E9" w:rsidRPr="00230676">
        <w:rPr>
          <w:rFonts w:ascii="Times New Roman" w:hAnsi="Times New Roman" w:cs="Times New Roman"/>
          <w:sz w:val="24"/>
          <w:szCs w:val="24"/>
        </w:rPr>
        <w:t xml:space="preserve">o </w:t>
      </w:r>
      <w:r w:rsidRPr="00230676">
        <w:rPr>
          <w:rFonts w:ascii="Times New Roman" w:hAnsi="Times New Roman" w:cs="Times New Roman"/>
          <w:sz w:val="24"/>
          <w:szCs w:val="24"/>
        </w:rPr>
        <w:t xml:space="preserve">incluso recesión que experimentarán las economías emergentes. </w:t>
      </w:r>
      <w:r w:rsidR="00914B03" w:rsidRPr="00230676">
        <w:rPr>
          <w:rFonts w:ascii="Times New Roman" w:hAnsi="Times New Roman" w:cs="Times New Roman"/>
          <w:sz w:val="24"/>
          <w:szCs w:val="24"/>
        </w:rPr>
        <w:t>La disparidad en el crecimiento de la</w:t>
      </w:r>
      <w:r w:rsidR="00616156" w:rsidRPr="00230676">
        <w:rPr>
          <w:rFonts w:ascii="Times New Roman" w:hAnsi="Times New Roman" w:cs="Times New Roman"/>
          <w:sz w:val="24"/>
          <w:szCs w:val="24"/>
        </w:rPr>
        <w:t xml:space="preserve">s distintas regiones </w:t>
      </w:r>
      <w:r>
        <w:rPr>
          <w:rFonts w:ascii="Times New Roman" w:hAnsi="Times New Roman" w:cs="Times New Roman"/>
          <w:sz w:val="24"/>
          <w:szCs w:val="24"/>
        </w:rPr>
        <w:t xml:space="preserve">que </w:t>
      </w:r>
      <w:r w:rsidR="00616156" w:rsidRPr="00230676">
        <w:rPr>
          <w:rFonts w:ascii="Times New Roman" w:hAnsi="Times New Roman" w:cs="Times New Roman"/>
          <w:sz w:val="24"/>
          <w:szCs w:val="24"/>
        </w:rPr>
        <w:t xml:space="preserve">conforman la </w:t>
      </w:r>
      <w:r w:rsidR="00914B03" w:rsidRPr="00230676">
        <w:rPr>
          <w:rFonts w:ascii="Times New Roman" w:hAnsi="Times New Roman" w:cs="Times New Roman"/>
          <w:sz w:val="24"/>
          <w:szCs w:val="24"/>
        </w:rPr>
        <w:t xml:space="preserve"> economía mundial</w:t>
      </w:r>
      <w:r>
        <w:rPr>
          <w:rFonts w:ascii="Times New Roman" w:hAnsi="Times New Roman" w:cs="Times New Roman"/>
          <w:sz w:val="24"/>
          <w:szCs w:val="24"/>
        </w:rPr>
        <w:t xml:space="preserve"> es una constante, antes y después de</w:t>
      </w:r>
      <w:r w:rsidR="00616156" w:rsidRPr="00230676">
        <w:rPr>
          <w:rFonts w:ascii="Times New Roman" w:hAnsi="Times New Roman" w:cs="Times New Roman"/>
          <w:sz w:val="24"/>
          <w:szCs w:val="24"/>
        </w:rPr>
        <w:t>l estallido de la crisis</w:t>
      </w:r>
      <w:r w:rsidR="00914B03" w:rsidRPr="00230676">
        <w:rPr>
          <w:rFonts w:ascii="Times New Roman" w:hAnsi="Times New Roman" w:cs="Times New Roman"/>
          <w:sz w:val="24"/>
          <w:szCs w:val="24"/>
        </w:rPr>
        <w:t xml:space="preserve">. </w:t>
      </w:r>
    </w:p>
    <w:p w:rsidR="00173EF7" w:rsidRDefault="00173EF7" w:rsidP="00616156">
      <w:pPr>
        <w:spacing w:after="120" w:line="240" w:lineRule="auto"/>
        <w:rPr>
          <w:rFonts w:ascii="Times New Roman" w:hAnsi="Times New Roman" w:cs="Times New Roman"/>
          <w:sz w:val="24"/>
          <w:szCs w:val="24"/>
        </w:rPr>
      </w:pPr>
    </w:p>
    <w:p w:rsidR="00F43C0C" w:rsidRPr="008653E9" w:rsidRDefault="00230676" w:rsidP="008653E9">
      <w:pPr>
        <w:spacing w:after="120"/>
        <w:rPr>
          <w:rFonts w:ascii="Times New Roman" w:hAnsi="Times New Roman" w:cs="Times New Roman"/>
          <w:sz w:val="24"/>
          <w:szCs w:val="24"/>
        </w:rPr>
      </w:pPr>
      <w:r w:rsidRPr="008653E9">
        <w:rPr>
          <w:rFonts w:ascii="Times New Roman" w:hAnsi="Times New Roman" w:cs="Times New Roman"/>
          <w:sz w:val="24"/>
          <w:szCs w:val="24"/>
        </w:rPr>
        <w:object w:dxaOrig="7202" w:dyaOrig="5406">
          <v:shape id="_x0000_i1026" type="#_x0000_t75" style="width:435pt;height:228.75pt" o:ole="">
            <v:imagedata r:id="rId7" o:title=""/>
          </v:shape>
          <o:OLEObject Type="Embed" ProgID="PowerPoint.Slide.12" ShapeID="_x0000_i1026" DrawAspect="Content" ObjectID="_1491930572" r:id="rId8"/>
        </w:object>
      </w:r>
    </w:p>
    <w:p w:rsidR="00F476D2" w:rsidRDefault="00F476D2" w:rsidP="008C1AA5">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lastRenderedPageBreak/>
        <w:t xml:space="preserve">Las economías emergentes no sufrieron ninguna recesión, aunque </w:t>
      </w:r>
      <w:r>
        <w:rPr>
          <w:rFonts w:ascii="Times New Roman" w:hAnsi="Times New Roman" w:cs="Times New Roman"/>
          <w:sz w:val="24"/>
          <w:szCs w:val="24"/>
        </w:rPr>
        <w:t xml:space="preserve">la intensidad de su </w:t>
      </w:r>
      <w:r w:rsidRPr="008653E9">
        <w:rPr>
          <w:rFonts w:ascii="Times New Roman" w:hAnsi="Times New Roman" w:cs="Times New Roman"/>
          <w:sz w:val="24"/>
          <w:szCs w:val="24"/>
        </w:rPr>
        <w:t>crecimiento se redujo significativamente en 2008 (2,9%) y 2009 (1,2%) y han soportado con posterioridad el escaso dinamismo de</w:t>
      </w:r>
      <w:r w:rsidR="00230676">
        <w:rPr>
          <w:rFonts w:ascii="Times New Roman" w:hAnsi="Times New Roman" w:cs="Times New Roman"/>
          <w:sz w:val="24"/>
          <w:szCs w:val="24"/>
        </w:rPr>
        <w:t xml:space="preserve">l mundo capitalista </w:t>
      </w:r>
      <w:r w:rsidRPr="008653E9">
        <w:rPr>
          <w:rFonts w:ascii="Times New Roman" w:hAnsi="Times New Roman" w:cs="Times New Roman"/>
          <w:sz w:val="24"/>
          <w:szCs w:val="24"/>
        </w:rPr>
        <w:t>avanzad</w:t>
      </w:r>
      <w:r w:rsidR="00230676">
        <w:rPr>
          <w:rFonts w:ascii="Times New Roman" w:hAnsi="Times New Roman" w:cs="Times New Roman"/>
          <w:sz w:val="24"/>
          <w:szCs w:val="24"/>
        </w:rPr>
        <w:t>o</w:t>
      </w:r>
      <w:r w:rsidRPr="008653E9">
        <w:rPr>
          <w:rFonts w:ascii="Times New Roman" w:hAnsi="Times New Roman" w:cs="Times New Roman"/>
          <w:sz w:val="24"/>
          <w:szCs w:val="24"/>
        </w:rPr>
        <w:t xml:space="preserve">s, que tras experimentar el primer impacto de la crisis global no ha alcanzado en ninguno de los años posteriores tasas medias de crecimiento de más del 1%. </w:t>
      </w:r>
    </w:p>
    <w:p w:rsidR="00764F12" w:rsidRDefault="00764F12" w:rsidP="00764F12">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Las previsiones indican que el crecimiento del conjunto de las economías avanzadas puede mejorar significativamente en 2015 y 2016, siempre que ninguno de los múltiples factores de riesgo que hoy existen se haga presente. Por el contrario, algunas de las más importantes economías emergentes perderán capacidad de generar crecimiento y algunas de ellas (Rusia y varios países de América Latina) entrarán en recesión. Como consecuencia, el crecimiento mundial permanecerá en parecidos niveles que los de los últimos años (en torno o ligeramente por encima del 3%).</w:t>
      </w:r>
    </w:p>
    <w:p w:rsidR="00764F12" w:rsidRPr="00764F12" w:rsidRDefault="00764F12" w:rsidP="008653E9">
      <w:pPr>
        <w:spacing w:after="120"/>
        <w:rPr>
          <w:rFonts w:ascii="Times New Roman" w:hAnsi="Times New Roman" w:cs="Times New Roman"/>
          <w:sz w:val="8"/>
          <w:szCs w:val="8"/>
        </w:rPr>
      </w:pPr>
    </w:p>
    <w:p w:rsidR="00764F12" w:rsidRDefault="00FE3451" w:rsidP="00764F12">
      <w:pPr>
        <w:spacing w:after="120"/>
        <w:rPr>
          <w:rFonts w:ascii="Times New Roman" w:hAnsi="Times New Roman" w:cs="Times New Roman"/>
          <w:sz w:val="24"/>
          <w:szCs w:val="24"/>
        </w:rPr>
      </w:pPr>
      <w:r w:rsidRPr="00764F12">
        <w:rPr>
          <w:rFonts w:ascii="Times New Roman" w:hAnsi="Times New Roman" w:cs="Times New Roman"/>
          <w:b/>
        </w:rPr>
        <w:t>Cuadro 3: Previsiones de crecimiento del PIB por países en 2015 y 201</w:t>
      </w:r>
      <w:r w:rsidR="00173EF7" w:rsidRPr="00764F12">
        <w:rPr>
          <w:rFonts w:ascii="Times New Roman" w:hAnsi="Times New Roman" w:cs="Times New Roman"/>
          <w:b/>
        </w:rPr>
        <w:t>6</w:t>
      </w:r>
      <w:r w:rsidR="00173EF7" w:rsidRPr="00764F12">
        <w:rPr>
          <w:rFonts w:ascii="Times New Roman" w:hAnsi="Times New Roman" w:cs="Times New Roman"/>
          <w:b/>
          <w:sz w:val="24"/>
          <w:szCs w:val="24"/>
        </w:rPr>
        <w:t xml:space="preserve"> </w:t>
      </w:r>
      <w:r w:rsidRPr="008653E9">
        <w:rPr>
          <w:rFonts w:ascii="Times New Roman" w:hAnsi="Times New Roman" w:cs="Times New Roman"/>
          <w:noProof/>
          <w:sz w:val="24"/>
          <w:szCs w:val="24"/>
          <w:lang w:eastAsia="es-ES"/>
        </w:rPr>
        <w:drawing>
          <wp:inline distT="0" distB="0" distL="0" distR="0">
            <wp:extent cx="5562599" cy="2819400"/>
            <wp:effectExtent l="19050" t="0" r="1"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61946" cy="2819069"/>
                    </a:xfrm>
                    <a:prstGeom prst="rect">
                      <a:avLst/>
                    </a:prstGeom>
                    <a:noFill/>
                    <a:ln w="9525">
                      <a:noFill/>
                      <a:miter lim="800000"/>
                      <a:headEnd/>
                      <a:tailEnd/>
                    </a:ln>
                  </pic:spPr>
                </pic:pic>
              </a:graphicData>
            </a:graphic>
          </wp:inline>
        </w:drawing>
      </w:r>
      <w:r w:rsidR="00764F12" w:rsidRPr="00764F12">
        <w:rPr>
          <w:rFonts w:ascii="Times New Roman" w:hAnsi="Times New Roman" w:cs="Times New Roman"/>
          <w:sz w:val="18"/>
          <w:szCs w:val="18"/>
        </w:rPr>
        <w:t>(Fuente:</w:t>
      </w:r>
      <w:r w:rsidR="00764F12">
        <w:rPr>
          <w:rFonts w:ascii="Times New Roman" w:hAnsi="Times New Roman" w:cs="Times New Roman"/>
          <w:sz w:val="18"/>
          <w:szCs w:val="18"/>
        </w:rPr>
        <w:t xml:space="preserve"> </w:t>
      </w:r>
      <w:proofErr w:type="spellStart"/>
      <w:r w:rsidR="00764F12" w:rsidRPr="00764F12">
        <w:rPr>
          <w:rFonts w:ascii="Times New Roman" w:hAnsi="Times New Roman" w:cs="Times New Roman"/>
          <w:sz w:val="18"/>
          <w:szCs w:val="18"/>
        </w:rPr>
        <w:t>Natixis</w:t>
      </w:r>
      <w:proofErr w:type="spellEnd"/>
      <w:r w:rsidR="00764F12" w:rsidRPr="00764F12">
        <w:rPr>
          <w:rFonts w:ascii="Times New Roman" w:hAnsi="Times New Roman" w:cs="Times New Roman"/>
          <w:sz w:val="18"/>
          <w:szCs w:val="18"/>
        </w:rPr>
        <w:t>)</w:t>
      </w:r>
    </w:p>
    <w:p w:rsidR="00764F12" w:rsidRDefault="00764F12" w:rsidP="008C1AA5">
      <w:pPr>
        <w:spacing w:after="120" w:line="240" w:lineRule="auto"/>
        <w:rPr>
          <w:rFonts w:ascii="Times New Roman" w:hAnsi="Times New Roman" w:cs="Times New Roman"/>
          <w:sz w:val="24"/>
          <w:szCs w:val="24"/>
        </w:rPr>
      </w:pPr>
    </w:p>
    <w:p w:rsidR="00CA5404" w:rsidRPr="008653E9" w:rsidRDefault="00764F12" w:rsidP="008653E9">
      <w:pPr>
        <w:spacing w:after="120"/>
        <w:rPr>
          <w:rFonts w:ascii="Times New Roman" w:hAnsi="Times New Roman" w:cs="Times New Roman"/>
          <w:b/>
          <w:sz w:val="24"/>
          <w:szCs w:val="24"/>
        </w:rPr>
      </w:pPr>
      <w:r>
        <w:rPr>
          <w:rFonts w:ascii="Times New Roman" w:hAnsi="Times New Roman" w:cs="Times New Roman"/>
          <w:b/>
          <w:sz w:val="24"/>
          <w:szCs w:val="24"/>
        </w:rPr>
        <w:t>2</w:t>
      </w:r>
      <w:r w:rsidR="00CA5404" w:rsidRPr="008653E9">
        <w:rPr>
          <w:rFonts w:ascii="Times New Roman" w:hAnsi="Times New Roman" w:cs="Times New Roman"/>
          <w:b/>
          <w:sz w:val="24"/>
          <w:szCs w:val="24"/>
        </w:rPr>
        <w:t>. L</w:t>
      </w:r>
      <w:r w:rsidR="0015092F" w:rsidRPr="008653E9">
        <w:rPr>
          <w:rFonts w:ascii="Times New Roman" w:hAnsi="Times New Roman" w:cs="Times New Roman"/>
          <w:b/>
          <w:sz w:val="24"/>
          <w:szCs w:val="24"/>
        </w:rPr>
        <w:t xml:space="preserve">os buenos resultados de la economía de </w:t>
      </w:r>
      <w:r w:rsidR="006004D4" w:rsidRPr="008653E9">
        <w:rPr>
          <w:rFonts w:ascii="Times New Roman" w:hAnsi="Times New Roman" w:cs="Times New Roman"/>
          <w:b/>
          <w:sz w:val="24"/>
          <w:szCs w:val="24"/>
        </w:rPr>
        <w:t>EEUU</w:t>
      </w:r>
      <w:r w:rsidR="00076BD1" w:rsidRPr="008653E9">
        <w:rPr>
          <w:rFonts w:ascii="Times New Roman" w:hAnsi="Times New Roman" w:cs="Times New Roman"/>
          <w:b/>
          <w:sz w:val="24"/>
          <w:szCs w:val="24"/>
        </w:rPr>
        <w:t>,</w:t>
      </w:r>
      <w:r w:rsidR="0015092F" w:rsidRPr="008653E9">
        <w:rPr>
          <w:rFonts w:ascii="Times New Roman" w:hAnsi="Times New Roman" w:cs="Times New Roman"/>
          <w:b/>
          <w:sz w:val="24"/>
          <w:szCs w:val="24"/>
        </w:rPr>
        <w:t xml:space="preserve"> sus causas</w:t>
      </w:r>
      <w:r w:rsidR="00076BD1" w:rsidRPr="008653E9">
        <w:rPr>
          <w:rFonts w:ascii="Times New Roman" w:hAnsi="Times New Roman" w:cs="Times New Roman"/>
          <w:b/>
          <w:sz w:val="24"/>
          <w:szCs w:val="24"/>
        </w:rPr>
        <w:t xml:space="preserve"> y su lado oscuro</w:t>
      </w:r>
    </w:p>
    <w:p w:rsidR="0015092F" w:rsidRPr="008653E9" w:rsidRDefault="0015092F"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En EEUU, las causas que han permitido que su PIB crezca en términos reales a una tasa media anual próxima al 2,2% entre 2010 y 2014 y que autorizan a prever un crecimiento </w:t>
      </w:r>
      <w:r w:rsidR="00764F12">
        <w:rPr>
          <w:rFonts w:ascii="Times New Roman" w:hAnsi="Times New Roman" w:cs="Times New Roman"/>
          <w:sz w:val="24"/>
          <w:szCs w:val="24"/>
        </w:rPr>
        <w:t xml:space="preserve">algo </w:t>
      </w:r>
      <w:r w:rsidRPr="008653E9">
        <w:rPr>
          <w:rFonts w:ascii="Times New Roman" w:hAnsi="Times New Roman" w:cs="Times New Roman"/>
          <w:sz w:val="24"/>
          <w:szCs w:val="24"/>
        </w:rPr>
        <w:t xml:space="preserve">mayor en 2015 y 2016 son fundamentalmente internas: incremento de la inversión productiva de las empresas; mejora de la rentabilidad y competitividad empresariales gracias a la reducción de costes energéticos y laborales; reindustrialización, con una recuperación sostenida de la producción manufacturera que ya supera en cinco puntos porcentuales los niveles de antes de la crisis; notable creación de empleos y rápida reducción de la tasa de paro… </w:t>
      </w:r>
    </w:p>
    <w:p w:rsidR="0015092F" w:rsidRPr="008653E9" w:rsidRDefault="0015092F"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Lo más significativo del curso seguido por la economía estadounidense en los últimos años ha sido la compatibilidad entre crecimiento, modernización productiva y reindustrialización. </w:t>
      </w:r>
    </w:p>
    <w:p w:rsidR="00F4218B" w:rsidRPr="008653E9" w:rsidRDefault="0015092F"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Muchos analistas achacan esos buenos resultados a un factor principal: la política</w:t>
      </w:r>
      <w:r w:rsidR="00764F12">
        <w:rPr>
          <w:rFonts w:ascii="Times New Roman" w:hAnsi="Times New Roman" w:cs="Times New Roman"/>
          <w:sz w:val="24"/>
          <w:szCs w:val="24"/>
        </w:rPr>
        <w:t xml:space="preserve"> monetaria </w:t>
      </w:r>
      <w:r w:rsidRPr="008653E9">
        <w:rPr>
          <w:rFonts w:ascii="Times New Roman" w:hAnsi="Times New Roman" w:cs="Times New Roman"/>
          <w:sz w:val="24"/>
          <w:szCs w:val="24"/>
        </w:rPr>
        <w:t>expansi</w:t>
      </w:r>
      <w:r w:rsidR="00764F12">
        <w:rPr>
          <w:rFonts w:ascii="Times New Roman" w:hAnsi="Times New Roman" w:cs="Times New Roman"/>
          <w:sz w:val="24"/>
          <w:szCs w:val="24"/>
        </w:rPr>
        <w:t>va</w:t>
      </w:r>
      <w:r w:rsidRPr="008653E9">
        <w:rPr>
          <w:rFonts w:ascii="Times New Roman" w:hAnsi="Times New Roman" w:cs="Times New Roman"/>
          <w:sz w:val="24"/>
          <w:szCs w:val="24"/>
        </w:rPr>
        <w:t xml:space="preserve"> seguida por la Reserva Federal desde</w:t>
      </w:r>
      <w:r w:rsidR="00FC14F5" w:rsidRPr="008653E9">
        <w:rPr>
          <w:rFonts w:ascii="Times New Roman" w:hAnsi="Times New Roman" w:cs="Times New Roman"/>
          <w:sz w:val="24"/>
          <w:szCs w:val="24"/>
        </w:rPr>
        <w:t xml:space="preserve"> los </w:t>
      </w:r>
      <w:r w:rsidRPr="008653E9">
        <w:rPr>
          <w:rFonts w:ascii="Times New Roman" w:hAnsi="Times New Roman" w:cs="Times New Roman"/>
          <w:sz w:val="24"/>
          <w:szCs w:val="24"/>
        </w:rPr>
        <w:t>primeros momentos de la crisis</w:t>
      </w:r>
      <w:r w:rsidR="00CB11FE" w:rsidRPr="008653E9">
        <w:rPr>
          <w:rFonts w:ascii="Times New Roman" w:hAnsi="Times New Roman" w:cs="Times New Roman"/>
          <w:sz w:val="24"/>
          <w:szCs w:val="24"/>
        </w:rPr>
        <w:t xml:space="preserve"> y que se concret</w:t>
      </w:r>
      <w:r w:rsidR="00764F12">
        <w:rPr>
          <w:rFonts w:ascii="Times New Roman" w:hAnsi="Times New Roman" w:cs="Times New Roman"/>
          <w:sz w:val="24"/>
          <w:szCs w:val="24"/>
        </w:rPr>
        <w:t xml:space="preserve">ó </w:t>
      </w:r>
      <w:r w:rsidR="00CB11FE" w:rsidRPr="008653E9">
        <w:rPr>
          <w:rFonts w:ascii="Times New Roman" w:hAnsi="Times New Roman" w:cs="Times New Roman"/>
          <w:sz w:val="24"/>
          <w:szCs w:val="24"/>
        </w:rPr>
        <w:t xml:space="preserve">en una rápida disminución de </w:t>
      </w:r>
      <w:r w:rsidR="00D55F6F" w:rsidRPr="008653E9">
        <w:rPr>
          <w:rFonts w:ascii="Times New Roman" w:hAnsi="Times New Roman" w:cs="Times New Roman"/>
          <w:sz w:val="24"/>
          <w:szCs w:val="24"/>
        </w:rPr>
        <w:t xml:space="preserve">la tasa a la que presta dinero a los </w:t>
      </w:r>
      <w:r w:rsidR="00D55F6F" w:rsidRPr="008653E9">
        <w:rPr>
          <w:rFonts w:ascii="Times New Roman" w:hAnsi="Times New Roman" w:cs="Times New Roman"/>
          <w:sz w:val="24"/>
          <w:szCs w:val="24"/>
        </w:rPr>
        <w:lastRenderedPageBreak/>
        <w:t xml:space="preserve">bancos comerciales y </w:t>
      </w:r>
      <w:r w:rsidR="00192F92">
        <w:rPr>
          <w:rFonts w:ascii="Times New Roman" w:hAnsi="Times New Roman" w:cs="Times New Roman"/>
          <w:sz w:val="24"/>
          <w:szCs w:val="24"/>
        </w:rPr>
        <w:t xml:space="preserve">en </w:t>
      </w:r>
      <w:r w:rsidR="00D55F6F" w:rsidRPr="008653E9">
        <w:rPr>
          <w:rFonts w:ascii="Times New Roman" w:hAnsi="Times New Roman" w:cs="Times New Roman"/>
          <w:sz w:val="24"/>
          <w:szCs w:val="24"/>
        </w:rPr>
        <w:t>compras masivas de deuda pública en el mercado secundario (</w:t>
      </w:r>
      <w:r w:rsidR="000F0DE8" w:rsidRPr="008653E9">
        <w:rPr>
          <w:rFonts w:ascii="Times New Roman" w:hAnsi="Times New Roman" w:cs="Times New Roman"/>
          <w:sz w:val="24"/>
          <w:szCs w:val="24"/>
        </w:rPr>
        <w:t xml:space="preserve">expansión cuantitativa o </w:t>
      </w:r>
      <w:r w:rsidR="000F0DE8" w:rsidRPr="008653E9">
        <w:rPr>
          <w:rFonts w:ascii="Times New Roman" w:hAnsi="Times New Roman" w:cs="Times New Roman"/>
          <w:i/>
          <w:sz w:val="24"/>
          <w:szCs w:val="24"/>
        </w:rPr>
        <w:t xml:space="preserve">QE, </w:t>
      </w:r>
      <w:r w:rsidR="000F0DE8" w:rsidRPr="00192F92">
        <w:rPr>
          <w:rFonts w:ascii="Times New Roman" w:hAnsi="Times New Roman" w:cs="Times New Roman"/>
          <w:sz w:val="24"/>
          <w:szCs w:val="24"/>
        </w:rPr>
        <w:t>por las siglas en inglés de</w:t>
      </w:r>
      <w:r w:rsidR="000F0DE8" w:rsidRPr="008653E9">
        <w:rPr>
          <w:rFonts w:ascii="Times New Roman" w:hAnsi="Times New Roman" w:cs="Times New Roman"/>
          <w:i/>
          <w:sz w:val="24"/>
          <w:szCs w:val="24"/>
        </w:rPr>
        <w:t xml:space="preserve"> </w:t>
      </w:r>
      <w:proofErr w:type="spellStart"/>
      <w:r w:rsidR="000F0DE8" w:rsidRPr="008653E9">
        <w:rPr>
          <w:rFonts w:ascii="Times New Roman" w:hAnsi="Times New Roman" w:cs="Times New Roman"/>
          <w:i/>
          <w:sz w:val="24"/>
          <w:szCs w:val="24"/>
        </w:rPr>
        <w:t>qu</w:t>
      </w:r>
      <w:r w:rsidR="00D55F6F" w:rsidRPr="008653E9">
        <w:rPr>
          <w:rFonts w:ascii="Times New Roman" w:hAnsi="Times New Roman" w:cs="Times New Roman"/>
          <w:i/>
          <w:sz w:val="24"/>
          <w:szCs w:val="24"/>
        </w:rPr>
        <w:t>antitative</w:t>
      </w:r>
      <w:proofErr w:type="spellEnd"/>
      <w:r w:rsidR="00D55F6F" w:rsidRPr="008653E9">
        <w:rPr>
          <w:rFonts w:ascii="Times New Roman" w:hAnsi="Times New Roman" w:cs="Times New Roman"/>
          <w:i/>
          <w:sz w:val="24"/>
          <w:szCs w:val="24"/>
        </w:rPr>
        <w:t xml:space="preserve"> </w:t>
      </w:r>
      <w:proofErr w:type="spellStart"/>
      <w:r w:rsidR="000F0DE8" w:rsidRPr="008653E9">
        <w:rPr>
          <w:rFonts w:ascii="Times New Roman" w:hAnsi="Times New Roman" w:cs="Times New Roman"/>
          <w:i/>
          <w:sz w:val="24"/>
          <w:szCs w:val="24"/>
        </w:rPr>
        <w:t>e</w:t>
      </w:r>
      <w:r w:rsidR="00D55F6F" w:rsidRPr="008653E9">
        <w:rPr>
          <w:rFonts w:ascii="Times New Roman" w:hAnsi="Times New Roman" w:cs="Times New Roman"/>
          <w:i/>
          <w:sz w:val="24"/>
          <w:szCs w:val="24"/>
        </w:rPr>
        <w:t>asing</w:t>
      </w:r>
      <w:proofErr w:type="spellEnd"/>
      <w:r w:rsidR="00D55F6F" w:rsidRPr="008653E9">
        <w:rPr>
          <w:rFonts w:ascii="Times New Roman" w:hAnsi="Times New Roman" w:cs="Times New Roman"/>
          <w:sz w:val="24"/>
          <w:szCs w:val="24"/>
        </w:rPr>
        <w:t>)</w:t>
      </w:r>
      <w:r w:rsidRPr="008653E9">
        <w:rPr>
          <w:rFonts w:ascii="Times New Roman" w:hAnsi="Times New Roman" w:cs="Times New Roman"/>
          <w:sz w:val="24"/>
          <w:szCs w:val="24"/>
        </w:rPr>
        <w:t>.</w:t>
      </w:r>
      <w:r w:rsidR="00FC14F5" w:rsidRPr="008653E9">
        <w:rPr>
          <w:rFonts w:ascii="Times New Roman" w:hAnsi="Times New Roman" w:cs="Times New Roman"/>
          <w:sz w:val="24"/>
          <w:szCs w:val="24"/>
        </w:rPr>
        <w:t xml:space="preserve"> Y es cierto que la enorme inyección de tres billones de </w:t>
      </w:r>
      <w:r w:rsidR="00D55F6F" w:rsidRPr="008653E9">
        <w:rPr>
          <w:rFonts w:ascii="Times New Roman" w:hAnsi="Times New Roman" w:cs="Times New Roman"/>
          <w:sz w:val="24"/>
          <w:szCs w:val="24"/>
        </w:rPr>
        <w:t>dólares realizada por la Reserv</w:t>
      </w:r>
      <w:r w:rsidR="00621448" w:rsidRPr="008653E9">
        <w:rPr>
          <w:rFonts w:ascii="Times New Roman" w:hAnsi="Times New Roman" w:cs="Times New Roman"/>
          <w:sz w:val="24"/>
          <w:szCs w:val="24"/>
        </w:rPr>
        <w:t>a</w:t>
      </w:r>
      <w:r w:rsidR="00FC14F5" w:rsidRPr="008653E9">
        <w:rPr>
          <w:rFonts w:ascii="Times New Roman" w:hAnsi="Times New Roman" w:cs="Times New Roman"/>
          <w:sz w:val="24"/>
          <w:szCs w:val="24"/>
        </w:rPr>
        <w:t xml:space="preserve"> Federal desde finales de 2008 ha impulsado la demanda interna</w:t>
      </w:r>
      <w:r w:rsidR="00D55F6F" w:rsidRPr="008653E9">
        <w:rPr>
          <w:rFonts w:ascii="Times New Roman" w:hAnsi="Times New Roman" w:cs="Times New Roman"/>
          <w:sz w:val="24"/>
          <w:szCs w:val="24"/>
        </w:rPr>
        <w:t xml:space="preserve">, </w:t>
      </w:r>
      <w:r w:rsidR="00FC14F5" w:rsidRPr="008653E9">
        <w:rPr>
          <w:rFonts w:ascii="Times New Roman" w:hAnsi="Times New Roman" w:cs="Times New Roman"/>
          <w:sz w:val="24"/>
          <w:szCs w:val="24"/>
        </w:rPr>
        <w:t>el crecimiento</w:t>
      </w:r>
      <w:r w:rsidR="00D55F6F" w:rsidRPr="008653E9">
        <w:rPr>
          <w:rFonts w:ascii="Times New Roman" w:hAnsi="Times New Roman" w:cs="Times New Roman"/>
          <w:sz w:val="24"/>
          <w:szCs w:val="24"/>
        </w:rPr>
        <w:t xml:space="preserve"> y una rápida recuperación económica y, de este modo, </w:t>
      </w:r>
      <w:r w:rsidR="00FC14F5" w:rsidRPr="008653E9">
        <w:rPr>
          <w:rFonts w:ascii="Times New Roman" w:hAnsi="Times New Roman" w:cs="Times New Roman"/>
          <w:sz w:val="24"/>
          <w:szCs w:val="24"/>
        </w:rPr>
        <w:t>ha facilitado la mencionada compatibilidad entre crecimiento de la demanda de los hogares</w:t>
      </w:r>
      <w:r w:rsidR="00757F9C" w:rsidRPr="008653E9">
        <w:rPr>
          <w:rFonts w:ascii="Times New Roman" w:hAnsi="Times New Roman" w:cs="Times New Roman"/>
          <w:sz w:val="24"/>
          <w:szCs w:val="24"/>
        </w:rPr>
        <w:t>,</w:t>
      </w:r>
      <w:r w:rsidR="00FC14F5" w:rsidRPr="008653E9">
        <w:rPr>
          <w:rFonts w:ascii="Times New Roman" w:hAnsi="Times New Roman" w:cs="Times New Roman"/>
          <w:sz w:val="24"/>
          <w:szCs w:val="24"/>
        </w:rPr>
        <w:t xml:space="preserve"> aumento de la  inversión productiva y reindustrialización.</w:t>
      </w:r>
    </w:p>
    <w:p w:rsidR="006668B5" w:rsidRDefault="006668B5" w:rsidP="00EF5CE7">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A partir del año 2011, como se puede ver en el gráfico </w:t>
      </w:r>
      <w:r>
        <w:rPr>
          <w:rFonts w:ascii="Times New Roman" w:hAnsi="Times New Roman" w:cs="Times New Roman"/>
          <w:sz w:val="24"/>
          <w:szCs w:val="24"/>
        </w:rPr>
        <w:t>siguiente</w:t>
      </w:r>
      <w:r w:rsidRPr="008653E9">
        <w:rPr>
          <w:rFonts w:ascii="Times New Roman" w:hAnsi="Times New Roman" w:cs="Times New Roman"/>
          <w:sz w:val="24"/>
          <w:szCs w:val="24"/>
        </w:rPr>
        <w:t xml:space="preserve">, las trayectorias de las economías de EEUU y la ZE se bifurcan. </w:t>
      </w:r>
    </w:p>
    <w:p w:rsidR="006668B5" w:rsidRPr="00764F12" w:rsidRDefault="006668B5" w:rsidP="00EF5CE7">
      <w:pPr>
        <w:spacing w:after="120" w:line="240" w:lineRule="auto"/>
        <w:rPr>
          <w:rFonts w:ascii="Times New Roman" w:hAnsi="Times New Roman" w:cs="Times New Roman"/>
          <w:sz w:val="16"/>
          <w:szCs w:val="16"/>
        </w:rPr>
      </w:pPr>
    </w:p>
    <w:p w:rsidR="00173EF7" w:rsidRDefault="00173EF7" w:rsidP="00EF5CE7">
      <w:pPr>
        <w:spacing w:after="120" w:line="240" w:lineRule="auto"/>
        <w:rPr>
          <w:rFonts w:ascii="Times New Roman" w:hAnsi="Times New Roman" w:cs="Times New Roman"/>
          <w:sz w:val="24"/>
          <w:szCs w:val="24"/>
        </w:rPr>
      </w:pPr>
      <w:r w:rsidRPr="00173EF7">
        <w:rPr>
          <w:rFonts w:ascii="Times New Roman" w:hAnsi="Times New Roman" w:cs="Times New Roman"/>
          <w:sz w:val="24"/>
          <w:szCs w:val="24"/>
        </w:rPr>
        <w:object w:dxaOrig="7202" w:dyaOrig="5406">
          <v:shape id="_x0000_i1027" type="#_x0000_t75" style="width:420pt;height:297.75pt" o:ole="">
            <v:imagedata r:id="rId10" o:title=""/>
          </v:shape>
          <o:OLEObject Type="Embed" ProgID="PowerPoint.Slide.12" ShapeID="_x0000_i1027" DrawAspect="Content" ObjectID="_1491930573" r:id="rId11"/>
        </w:object>
      </w:r>
    </w:p>
    <w:p w:rsidR="00173EF7" w:rsidRDefault="00173EF7" w:rsidP="00EF5CE7">
      <w:pPr>
        <w:spacing w:after="120" w:line="240" w:lineRule="auto"/>
        <w:rPr>
          <w:rFonts w:ascii="Times New Roman" w:hAnsi="Times New Roman" w:cs="Times New Roman"/>
          <w:sz w:val="24"/>
          <w:szCs w:val="24"/>
        </w:rPr>
      </w:pPr>
    </w:p>
    <w:p w:rsidR="00EF5CE7" w:rsidRPr="008653E9" w:rsidRDefault="00EF5CE7" w:rsidP="00EF5CE7">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EEUU sigue aumentando la actividad económica (</w:t>
      </w:r>
      <w:r w:rsidR="006668B5">
        <w:rPr>
          <w:rFonts w:ascii="Times New Roman" w:hAnsi="Times New Roman" w:cs="Times New Roman"/>
          <w:sz w:val="24"/>
          <w:szCs w:val="24"/>
        </w:rPr>
        <w:t>g</w:t>
      </w:r>
      <w:r>
        <w:rPr>
          <w:rFonts w:ascii="Times New Roman" w:hAnsi="Times New Roman" w:cs="Times New Roman"/>
          <w:sz w:val="24"/>
          <w:szCs w:val="24"/>
        </w:rPr>
        <w:t>r</w:t>
      </w:r>
      <w:r w:rsidR="006668B5">
        <w:rPr>
          <w:rFonts w:ascii="Times New Roman" w:hAnsi="Times New Roman" w:cs="Times New Roman"/>
          <w:sz w:val="24"/>
          <w:szCs w:val="24"/>
        </w:rPr>
        <w:t>á</w:t>
      </w:r>
      <w:r>
        <w:rPr>
          <w:rFonts w:ascii="Times New Roman" w:hAnsi="Times New Roman" w:cs="Times New Roman"/>
          <w:sz w:val="24"/>
          <w:szCs w:val="24"/>
        </w:rPr>
        <w:t>f</w:t>
      </w:r>
      <w:r w:rsidR="00B146D3">
        <w:rPr>
          <w:rFonts w:ascii="Times New Roman" w:hAnsi="Times New Roman" w:cs="Times New Roman"/>
          <w:sz w:val="24"/>
          <w:szCs w:val="24"/>
        </w:rPr>
        <w:t>ico</w:t>
      </w:r>
      <w:r>
        <w:rPr>
          <w:rFonts w:ascii="Times New Roman" w:hAnsi="Times New Roman" w:cs="Times New Roman"/>
          <w:sz w:val="24"/>
          <w:szCs w:val="24"/>
        </w:rPr>
        <w:t xml:space="preserve"> </w:t>
      </w:r>
      <w:r w:rsidRPr="008653E9">
        <w:rPr>
          <w:rFonts w:ascii="Times New Roman" w:hAnsi="Times New Roman" w:cs="Times New Roman"/>
          <w:sz w:val="24"/>
          <w:szCs w:val="24"/>
        </w:rPr>
        <w:t>1a), la producción manufacturera (</w:t>
      </w:r>
      <w:r w:rsidR="006668B5">
        <w:rPr>
          <w:rFonts w:ascii="Times New Roman" w:hAnsi="Times New Roman" w:cs="Times New Roman"/>
          <w:sz w:val="24"/>
          <w:szCs w:val="24"/>
        </w:rPr>
        <w:t>g</w:t>
      </w:r>
      <w:r>
        <w:rPr>
          <w:rFonts w:ascii="Times New Roman" w:hAnsi="Times New Roman" w:cs="Times New Roman"/>
          <w:sz w:val="24"/>
          <w:szCs w:val="24"/>
        </w:rPr>
        <w:t>ráf</w:t>
      </w:r>
      <w:r w:rsidR="00B146D3">
        <w:rPr>
          <w:rFonts w:ascii="Times New Roman" w:hAnsi="Times New Roman" w:cs="Times New Roman"/>
          <w:sz w:val="24"/>
          <w:szCs w:val="24"/>
        </w:rPr>
        <w:t xml:space="preserve">ico </w:t>
      </w:r>
      <w:r w:rsidRPr="008653E9">
        <w:rPr>
          <w:rFonts w:ascii="Times New Roman" w:hAnsi="Times New Roman" w:cs="Times New Roman"/>
          <w:sz w:val="24"/>
          <w:szCs w:val="24"/>
        </w:rPr>
        <w:t>1c) y la inversión productiva (</w:t>
      </w:r>
      <w:r w:rsidR="006668B5">
        <w:rPr>
          <w:rFonts w:ascii="Times New Roman" w:hAnsi="Times New Roman" w:cs="Times New Roman"/>
          <w:sz w:val="24"/>
          <w:szCs w:val="24"/>
        </w:rPr>
        <w:t>g</w:t>
      </w:r>
      <w:r>
        <w:rPr>
          <w:rFonts w:ascii="Times New Roman" w:hAnsi="Times New Roman" w:cs="Times New Roman"/>
          <w:sz w:val="24"/>
          <w:szCs w:val="24"/>
        </w:rPr>
        <w:t>ráf</w:t>
      </w:r>
      <w:r w:rsidR="00B146D3">
        <w:rPr>
          <w:rFonts w:ascii="Times New Roman" w:hAnsi="Times New Roman" w:cs="Times New Roman"/>
          <w:sz w:val="24"/>
          <w:szCs w:val="24"/>
        </w:rPr>
        <w:t>ico</w:t>
      </w:r>
      <w:r>
        <w:rPr>
          <w:rFonts w:ascii="Times New Roman" w:hAnsi="Times New Roman" w:cs="Times New Roman"/>
          <w:sz w:val="24"/>
          <w:szCs w:val="24"/>
        </w:rPr>
        <w:t xml:space="preserve"> </w:t>
      </w:r>
      <w:r w:rsidRPr="008653E9">
        <w:rPr>
          <w:rFonts w:ascii="Times New Roman" w:hAnsi="Times New Roman" w:cs="Times New Roman"/>
          <w:sz w:val="24"/>
          <w:szCs w:val="24"/>
        </w:rPr>
        <w:t xml:space="preserve">1d), al tiempo que la tasa de paro </w:t>
      </w:r>
      <w:r w:rsidR="006668B5">
        <w:rPr>
          <w:rFonts w:ascii="Times New Roman" w:hAnsi="Times New Roman" w:cs="Times New Roman"/>
          <w:sz w:val="24"/>
          <w:szCs w:val="24"/>
        </w:rPr>
        <w:t>(gráf</w:t>
      </w:r>
      <w:r w:rsidR="00B146D3">
        <w:rPr>
          <w:rFonts w:ascii="Times New Roman" w:hAnsi="Times New Roman" w:cs="Times New Roman"/>
          <w:sz w:val="24"/>
          <w:szCs w:val="24"/>
        </w:rPr>
        <w:t>ico</w:t>
      </w:r>
      <w:r w:rsidR="006668B5">
        <w:rPr>
          <w:rFonts w:ascii="Times New Roman" w:hAnsi="Times New Roman" w:cs="Times New Roman"/>
          <w:sz w:val="24"/>
          <w:szCs w:val="24"/>
        </w:rPr>
        <w:t xml:space="preserve"> 1 b) </w:t>
      </w:r>
      <w:r w:rsidRPr="008653E9">
        <w:rPr>
          <w:rFonts w:ascii="Times New Roman" w:hAnsi="Times New Roman" w:cs="Times New Roman"/>
          <w:sz w:val="24"/>
          <w:szCs w:val="24"/>
        </w:rPr>
        <w:t>disminuye con fuerza. La ZE eligió, con las políticas de austeridad</w:t>
      </w:r>
      <w:r w:rsidR="00764F12">
        <w:rPr>
          <w:rFonts w:ascii="Times New Roman" w:hAnsi="Times New Roman" w:cs="Times New Roman"/>
          <w:sz w:val="24"/>
          <w:szCs w:val="24"/>
        </w:rPr>
        <w:t>,</w:t>
      </w:r>
      <w:r w:rsidRPr="008653E9">
        <w:rPr>
          <w:rFonts w:ascii="Times New Roman" w:hAnsi="Times New Roman" w:cs="Times New Roman"/>
          <w:sz w:val="24"/>
          <w:szCs w:val="24"/>
        </w:rPr>
        <w:t xml:space="preserve"> el camino contrario. </w:t>
      </w:r>
    </w:p>
    <w:p w:rsidR="00241404" w:rsidRPr="008653E9" w:rsidRDefault="00241404"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En cuanto al déficit público, EEUU </w:t>
      </w:r>
      <w:r w:rsidR="00764F12">
        <w:rPr>
          <w:rFonts w:ascii="Times New Roman" w:hAnsi="Times New Roman" w:cs="Times New Roman"/>
          <w:sz w:val="24"/>
          <w:szCs w:val="24"/>
        </w:rPr>
        <w:t xml:space="preserve">apostó por </w:t>
      </w:r>
      <w:r w:rsidRPr="008653E9">
        <w:rPr>
          <w:rFonts w:ascii="Times New Roman" w:hAnsi="Times New Roman" w:cs="Times New Roman"/>
          <w:sz w:val="24"/>
          <w:szCs w:val="24"/>
        </w:rPr>
        <w:t>una política presupuestaria más expansi</w:t>
      </w:r>
      <w:r w:rsidR="007272C0">
        <w:rPr>
          <w:rFonts w:ascii="Times New Roman" w:hAnsi="Times New Roman" w:cs="Times New Roman"/>
          <w:sz w:val="24"/>
          <w:szCs w:val="24"/>
        </w:rPr>
        <w:t>va</w:t>
      </w:r>
      <w:r w:rsidRPr="008653E9">
        <w:rPr>
          <w:rFonts w:ascii="Times New Roman" w:hAnsi="Times New Roman" w:cs="Times New Roman"/>
          <w:sz w:val="24"/>
          <w:szCs w:val="24"/>
        </w:rPr>
        <w:t xml:space="preserve"> (</w:t>
      </w:r>
      <w:proofErr w:type="spellStart"/>
      <w:r w:rsidRPr="008653E9">
        <w:rPr>
          <w:rFonts w:ascii="Times New Roman" w:hAnsi="Times New Roman" w:cs="Times New Roman"/>
          <w:sz w:val="24"/>
          <w:szCs w:val="24"/>
        </w:rPr>
        <w:t>contracíclica</w:t>
      </w:r>
      <w:proofErr w:type="spellEnd"/>
      <w:r w:rsidRPr="008653E9">
        <w:rPr>
          <w:rFonts w:ascii="Times New Roman" w:hAnsi="Times New Roman" w:cs="Times New Roman"/>
          <w:sz w:val="24"/>
          <w:szCs w:val="24"/>
        </w:rPr>
        <w:t xml:space="preserve">) en los momentos iniciales de la crisis, pero </w:t>
      </w:r>
      <w:r w:rsidR="007272C0">
        <w:rPr>
          <w:rFonts w:ascii="Times New Roman" w:hAnsi="Times New Roman" w:cs="Times New Roman"/>
          <w:sz w:val="24"/>
          <w:szCs w:val="24"/>
        </w:rPr>
        <w:t xml:space="preserve">(curiosamente) </w:t>
      </w:r>
      <w:r w:rsidRPr="008653E9">
        <w:rPr>
          <w:rFonts w:ascii="Times New Roman" w:hAnsi="Times New Roman" w:cs="Times New Roman"/>
          <w:sz w:val="24"/>
          <w:szCs w:val="24"/>
        </w:rPr>
        <w:t xml:space="preserve">a partir de 2010 redujo con similar intensidad (y </w:t>
      </w:r>
      <w:r w:rsidR="003F4047">
        <w:rPr>
          <w:rFonts w:ascii="Times New Roman" w:hAnsi="Times New Roman" w:cs="Times New Roman"/>
          <w:sz w:val="24"/>
          <w:szCs w:val="24"/>
        </w:rPr>
        <w:t xml:space="preserve">con repercusiones menos </w:t>
      </w:r>
      <w:r w:rsidRPr="008653E9">
        <w:rPr>
          <w:rFonts w:ascii="Times New Roman" w:hAnsi="Times New Roman" w:cs="Times New Roman"/>
          <w:sz w:val="24"/>
          <w:szCs w:val="24"/>
        </w:rPr>
        <w:t>dramática</w:t>
      </w:r>
      <w:r w:rsidR="003F4047">
        <w:rPr>
          <w:rFonts w:ascii="Times New Roman" w:hAnsi="Times New Roman" w:cs="Times New Roman"/>
          <w:sz w:val="24"/>
          <w:szCs w:val="24"/>
        </w:rPr>
        <w:t>s</w:t>
      </w:r>
      <w:r w:rsidRPr="008653E9">
        <w:rPr>
          <w:rFonts w:ascii="Times New Roman" w:hAnsi="Times New Roman" w:cs="Times New Roman"/>
          <w:sz w:val="24"/>
          <w:szCs w:val="24"/>
        </w:rPr>
        <w:t xml:space="preserve">, debido al crecimiento de la actividad económica) </w:t>
      </w:r>
      <w:r w:rsidR="00764F12">
        <w:rPr>
          <w:rFonts w:ascii="Times New Roman" w:hAnsi="Times New Roman" w:cs="Times New Roman"/>
          <w:sz w:val="24"/>
          <w:szCs w:val="24"/>
        </w:rPr>
        <w:t>los desequilibrios de sus cuentas públicas</w:t>
      </w:r>
      <w:r w:rsidRPr="008653E9">
        <w:rPr>
          <w:rFonts w:ascii="Times New Roman" w:hAnsi="Times New Roman" w:cs="Times New Roman"/>
          <w:sz w:val="24"/>
          <w:szCs w:val="24"/>
        </w:rPr>
        <w:t>.</w:t>
      </w:r>
      <w:r w:rsidR="007272C0">
        <w:rPr>
          <w:rFonts w:ascii="Times New Roman" w:hAnsi="Times New Roman" w:cs="Times New Roman"/>
          <w:sz w:val="24"/>
          <w:szCs w:val="24"/>
        </w:rPr>
        <w:t xml:space="preserve"> La obsesión por la </w:t>
      </w:r>
      <w:r w:rsidR="00181ABC">
        <w:rPr>
          <w:rFonts w:ascii="Times New Roman" w:hAnsi="Times New Roman" w:cs="Times New Roman"/>
          <w:sz w:val="24"/>
          <w:szCs w:val="24"/>
        </w:rPr>
        <w:t xml:space="preserve">consolidación fiscal </w:t>
      </w:r>
      <w:r w:rsidR="007272C0">
        <w:rPr>
          <w:rFonts w:ascii="Times New Roman" w:hAnsi="Times New Roman" w:cs="Times New Roman"/>
          <w:sz w:val="24"/>
          <w:szCs w:val="24"/>
        </w:rPr>
        <w:t>en la ZE (especialmente en los países del sur con las cuentas públicas más desequilibradas) no ha tenido resultados más positivos que en EEUU.</w:t>
      </w:r>
      <w:r w:rsidRPr="008653E9">
        <w:rPr>
          <w:rFonts w:ascii="Times New Roman" w:hAnsi="Times New Roman" w:cs="Times New Roman"/>
          <w:sz w:val="24"/>
          <w:szCs w:val="24"/>
        </w:rPr>
        <w:t xml:space="preserve"> </w:t>
      </w:r>
    </w:p>
    <w:p w:rsidR="00241404" w:rsidRPr="008653E9" w:rsidRDefault="007272C0"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 cara a la ZE (especialmente ahora que el BCE ha </w:t>
      </w:r>
      <w:r w:rsidR="003F4047">
        <w:rPr>
          <w:rFonts w:ascii="Times New Roman" w:hAnsi="Times New Roman" w:cs="Times New Roman"/>
          <w:sz w:val="24"/>
          <w:szCs w:val="24"/>
        </w:rPr>
        <w:t xml:space="preserve">aprobado </w:t>
      </w:r>
      <w:r w:rsidR="00181ABC">
        <w:rPr>
          <w:rFonts w:ascii="Times New Roman" w:hAnsi="Times New Roman" w:cs="Times New Roman"/>
          <w:sz w:val="24"/>
          <w:szCs w:val="24"/>
        </w:rPr>
        <w:t xml:space="preserve">su plan de QE </w:t>
      </w:r>
      <w:r w:rsidR="003F4047">
        <w:rPr>
          <w:rFonts w:ascii="Times New Roman" w:hAnsi="Times New Roman" w:cs="Times New Roman"/>
          <w:sz w:val="24"/>
          <w:szCs w:val="24"/>
        </w:rPr>
        <w:t xml:space="preserve">y </w:t>
      </w:r>
      <w:r w:rsidR="00181ABC">
        <w:rPr>
          <w:rFonts w:ascii="Times New Roman" w:hAnsi="Times New Roman" w:cs="Times New Roman"/>
          <w:sz w:val="24"/>
          <w:szCs w:val="24"/>
        </w:rPr>
        <w:t xml:space="preserve">ha </w:t>
      </w:r>
      <w:r w:rsidR="003F4047">
        <w:rPr>
          <w:rFonts w:ascii="Times New Roman" w:hAnsi="Times New Roman" w:cs="Times New Roman"/>
          <w:sz w:val="24"/>
          <w:szCs w:val="24"/>
        </w:rPr>
        <w:t>comenza</w:t>
      </w:r>
      <w:r w:rsidR="00181ABC">
        <w:rPr>
          <w:rFonts w:ascii="Times New Roman" w:hAnsi="Times New Roman" w:cs="Times New Roman"/>
          <w:sz w:val="24"/>
          <w:szCs w:val="24"/>
        </w:rPr>
        <w:t>do un programa de compra masiva de deuda soberana en el mercado secundario</w:t>
      </w:r>
      <w:r>
        <w:rPr>
          <w:rFonts w:ascii="Times New Roman" w:hAnsi="Times New Roman" w:cs="Times New Roman"/>
          <w:sz w:val="24"/>
          <w:szCs w:val="24"/>
        </w:rPr>
        <w:t>) conviene precisar que la</w:t>
      </w:r>
      <w:r w:rsidR="00241404" w:rsidRPr="008653E9">
        <w:rPr>
          <w:rFonts w:ascii="Times New Roman" w:hAnsi="Times New Roman" w:cs="Times New Roman"/>
          <w:sz w:val="24"/>
          <w:szCs w:val="24"/>
        </w:rPr>
        <w:t>s políticas monetarias expansi</w:t>
      </w:r>
      <w:r>
        <w:rPr>
          <w:rFonts w:ascii="Times New Roman" w:hAnsi="Times New Roman" w:cs="Times New Roman"/>
          <w:sz w:val="24"/>
          <w:szCs w:val="24"/>
        </w:rPr>
        <w:t xml:space="preserve">vas </w:t>
      </w:r>
      <w:r w:rsidR="00241404" w:rsidRPr="008653E9">
        <w:rPr>
          <w:rFonts w:ascii="Times New Roman" w:hAnsi="Times New Roman" w:cs="Times New Roman"/>
          <w:sz w:val="24"/>
          <w:szCs w:val="24"/>
        </w:rPr>
        <w:t>pueden impulsar el crecimiento efectivo del PIB más allá del crecimiento potencial</w:t>
      </w:r>
      <w:r w:rsidR="00181ABC">
        <w:rPr>
          <w:rFonts w:ascii="Times New Roman" w:hAnsi="Times New Roman" w:cs="Times New Roman"/>
          <w:sz w:val="24"/>
          <w:szCs w:val="24"/>
        </w:rPr>
        <w:t>,</w:t>
      </w:r>
      <w:r>
        <w:rPr>
          <w:rFonts w:ascii="Times New Roman" w:hAnsi="Times New Roman" w:cs="Times New Roman"/>
          <w:sz w:val="24"/>
          <w:szCs w:val="24"/>
        </w:rPr>
        <w:t xml:space="preserve"> facilitar la reducción </w:t>
      </w:r>
      <w:r>
        <w:rPr>
          <w:rFonts w:ascii="Times New Roman" w:hAnsi="Times New Roman" w:cs="Times New Roman"/>
          <w:sz w:val="24"/>
          <w:szCs w:val="24"/>
        </w:rPr>
        <w:lastRenderedPageBreak/>
        <w:t>del déficit público</w:t>
      </w:r>
      <w:r w:rsidR="00181ABC">
        <w:rPr>
          <w:rFonts w:ascii="Times New Roman" w:hAnsi="Times New Roman" w:cs="Times New Roman"/>
          <w:sz w:val="24"/>
          <w:szCs w:val="24"/>
        </w:rPr>
        <w:t xml:space="preserve"> o salvar el riesgo de recesión</w:t>
      </w:r>
      <w:r>
        <w:rPr>
          <w:rFonts w:ascii="Times New Roman" w:hAnsi="Times New Roman" w:cs="Times New Roman"/>
          <w:sz w:val="24"/>
          <w:szCs w:val="24"/>
        </w:rPr>
        <w:t xml:space="preserve">, pero en ningún caso </w:t>
      </w:r>
      <w:r w:rsidR="00241404" w:rsidRPr="008653E9">
        <w:rPr>
          <w:rFonts w:ascii="Times New Roman" w:hAnsi="Times New Roman" w:cs="Times New Roman"/>
          <w:sz w:val="24"/>
          <w:szCs w:val="24"/>
        </w:rPr>
        <w:t>puede</w:t>
      </w:r>
      <w:r>
        <w:rPr>
          <w:rFonts w:ascii="Times New Roman" w:hAnsi="Times New Roman" w:cs="Times New Roman"/>
          <w:sz w:val="24"/>
          <w:szCs w:val="24"/>
        </w:rPr>
        <w:t>n</w:t>
      </w:r>
      <w:r w:rsidR="00241404" w:rsidRPr="008653E9">
        <w:rPr>
          <w:rFonts w:ascii="Times New Roman" w:hAnsi="Times New Roman" w:cs="Times New Roman"/>
          <w:sz w:val="24"/>
          <w:szCs w:val="24"/>
        </w:rPr>
        <w:t xml:space="preserve"> solucionar problemas estructurales o institucionales.</w:t>
      </w:r>
      <w:r w:rsidR="00F4218B" w:rsidRPr="008653E9">
        <w:rPr>
          <w:rFonts w:ascii="Times New Roman" w:hAnsi="Times New Roman" w:cs="Times New Roman"/>
          <w:sz w:val="24"/>
          <w:szCs w:val="24"/>
        </w:rPr>
        <w:t xml:space="preserve"> </w:t>
      </w:r>
    </w:p>
    <w:p w:rsidR="00F4218B" w:rsidRPr="008653E9" w:rsidRDefault="00241404"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H</w:t>
      </w:r>
      <w:r w:rsidR="00F4218B" w:rsidRPr="008653E9">
        <w:rPr>
          <w:rFonts w:ascii="Times New Roman" w:hAnsi="Times New Roman" w:cs="Times New Roman"/>
          <w:sz w:val="24"/>
          <w:szCs w:val="24"/>
        </w:rPr>
        <w:t>ay otras razones, tan importantes o más que las políticas monetarias expansivas, que explican el mayor crecimiento de la economía estadounidense:</w:t>
      </w:r>
    </w:p>
    <w:p w:rsidR="009F7DA8" w:rsidRPr="008653E9" w:rsidRDefault="009F7DA8" w:rsidP="003F4047">
      <w:pPr>
        <w:spacing w:after="120" w:line="240" w:lineRule="auto"/>
        <w:rPr>
          <w:rFonts w:ascii="Times New Roman" w:hAnsi="Times New Roman" w:cs="Times New Roman"/>
          <w:sz w:val="24"/>
          <w:szCs w:val="24"/>
        </w:rPr>
      </w:pPr>
      <w:r>
        <w:rPr>
          <w:rFonts w:ascii="Times New Roman" w:hAnsi="Times New Roman" w:cs="Times New Roman"/>
          <w:sz w:val="24"/>
          <w:szCs w:val="24"/>
        </w:rPr>
        <w:t>A</w:t>
      </w:r>
      <w:r w:rsidRPr="008653E9">
        <w:rPr>
          <w:rFonts w:ascii="Times New Roman" w:hAnsi="Times New Roman" w:cs="Times New Roman"/>
          <w:sz w:val="24"/>
          <w:szCs w:val="24"/>
        </w:rPr>
        <w:t xml:space="preserve">) La extrema desregulación y alta flexibilidad de mercado de trabajo permite una rápida adaptación del empleo a la coyuntura económica y, por tanto, una rápida pérdida de puestos de trabajo en los momentos de recesión y un no menos rápido aumento del </w:t>
      </w:r>
      <w:r w:rsidR="003F4047">
        <w:rPr>
          <w:rFonts w:ascii="Times New Roman" w:hAnsi="Times New Roman" w:cs="Times New Roman"/>
          <w:sz w:val="24"/>
          <w:szCs w:val="24"/>
        </w:rPr>
        <w:t>e</w:t>
      </w:r>
      <w:r w:rsidRPr="008653E9">
        <w:rPr>
          <w:rFonts w:ascii="Times New Roman" w:hAnsi="Times New Roman" w:cs="Times New Roman"/>
          <w:sz w:val="24"/>
          <w:szCs w:val="24"/>
        </w:rPr>
        <w:t>mpleo cuando la economía crece.</w:t>
      </w:r>
    </w:p>
    <w:p w:rsidR="009F7DA8" w:rsidRPr="008653E9" w:rsidRDefault="009F7DA8" w:rsidP="009F7DA8">
      <w:pPr>
        <w:spacing w:after="120" w:line="240" w:lineRule="auto"/>
        <w:rPr>
          <w:rFonts w:ascii="Times New Roman" w:hAnsi="Times New Roman" w:cs="Times New Roman"/>
          <w:sz w:val="24"/>
          <w:szCs w:val="24"/>
        </w:rPr>
      </w:pPr>
      <w:r>
        <w:rPr>
          <w:rFonts w:ascii="Times New Roman" w:hAnsi="Times New Roman" w:cs="Times New Roman"/>
          <w:sz w:val="24"/>
          <w:szCs w:val="24"/>
        </w:rPr>
        <w:t>B</w:t>
      </w:r>
      <w:r w:rsidRPr="008653E9">
        <w:rPr>
          <w:rFonts w:ascii="Times New Roman" w:hAnsi="Times New Roman" w:cs="Times New Roman"/>
          <w:sz w:val="24"/>
          <w:szCs w:val="24"/>
        </w:rPr>
        <w:t xml:space="preserve">) </w:t>
      </w:r>
      <w:r w:rsidR="003F4047">
        <w:rPr>
          <w:rFonts w:ascii="Times New Roman" w:hAnsi="Times New Roman" w:cs="Times New Roman"/>
          <w:sz w:val="24"/>
          <w:szCs w:val="24"/>
        </w:rPr>
        <w:t>L</w:t>
      </w:r>
      <w:r w:rsidRPr="008653E9">
        <w:rPr>
          <w:rFonts w:ascii="Times New Roman" w:hAnsi="Times New Roman" w:cs="Times New Roman"/>
          <w:sz w:val="24"/>
          <w:szCs w:val="24"/>
        </w:rPr>
        <w:t xml:space="preserve">os salarios reales y la capacidad de compra de las clases trabajadoras y de sectores sociales de renta media permanecen estancados. </w:t>
      </w:r>
      <w:r w:rsidR="003F4047">
        <w:rPr>
          <w:rFonts w:ascii="Times New Roman" w:hAnsi="Times New Roman" w:cs="Times New Roman"/>
          <w:sz w:val="24"/>
          <w:szCs w:val="24"/>
        </w:rPr>
        <w:t>L</w:t>
      </w:r>
      <w:r w:rsidR="003F4047" w:rsidRPr="008653E9">
        <w:rPr>
          <w:rFonts w:ascii="Times New Roman" w:hAnsi="Times New Roman" w:cs="Times New Roman"/>
          <w:sz w:val="24"/>
          <w:szCs w:val="24"/>
        </w:rPr>
        <w:t xml:space="preserve">a evolución de los salarios </w:t>
      </w:r>
      <w:r w:rsidR="003F4047">
        <w:rPr>
          <w:rFonts w:ascii="Times New Roman" w:hAnsi="Times New Roman" w:cs="Times New Roman"/>
          <w:sz w:val="24"/>
          <w:szCs w:val="24"/>
        </w:rPr>
        <w:t xml:space="preserve">se ha desconectado </w:t>
      </w:r>
      <w:r w:rsidR="003F4047" w:rsidRPr="008653E9">
        <w:rPr>
          <w:rFonts w:ascii="Times New Roman" w:hAnsi="Times New Roman" w:cs="Times New Roman"/>
          <w:sz w:val="24"/>
          <w:szCs w:val="24"/>
        </w:rPr>
        <w:t>de l</w:t>
      </w:r>
      <w:r w:rsidR="003F4047">
        <w:rPr>
          <w:rFonts w:ascii="Times New Roman" w:hAnsi="Times New Roman" w:cs="Times New Roman"/>
          <w:sz w:val="24"/>
          <w:szCs w:val="24"/>
        </w:rPr>
        <w:t>o que pasa con l</w:t>
      </w:r>
      <w:r w:rsidR="003F4047" w:rsidRPr="008653E9">
        <w:rPr>
          <w:rFonts w:ascii="Times New Roman" w:hAnsi="Times New Roman" w:cs="Times New Roman"/>
          <w:sz w:val="24"/>
          <w:szCs w:val="24"/>
        </w:rPr>
        <w:t xml:space="preserve">a demanda de fuerza de trabajo </w:t>
      </w:r>
      <w:r w:rsidR="003F4047">
        <w:rPr>
          <w:rFonts w:ascii="Times New Roman" w:hAnsi="Times New Roman" w:cs="Times New Roman"/>
          <w:sz w:val="24"/>
          <w:szCs w:val="24"/>
        </w:rPr>
        <w:t xml:space="preserve">que realizan </w:t>
      </w:r>
      <w:r w:rsidR="003F4047" w:rsidRPr="008653E9">
        <w:rPr>
          <w:rFonts w:ascii="Times New Roman" w:hAnsi="Times New Roman" w:cs="Times New Roman"/>
          <w:sz w:val="24"/>
          <w:szCs w:val="24"/>
        </w:rPr>
        <w:t xml:space="preserve">las empresas. </w:t>
      </w:r>
      <w:r w:rsidR="003F4047">
        <w:rPr>
          <w:rFonts w:ascii="Times New Roman" w:hAnsi="Times New Roman" w:cs="Times New Roman"/>
          <w:sz w:val="24"/>
          <w:szCs w:val="24"/>
        </w:rPr>
        <w:t xml:space="preserve">El nuevo funcionamiento del mercado de trabajo en EEUU (al igual que en </w:t>
      </w:r>
      <w:r w:rsidR="00181ABC">
        <w:rPr>
          <w:rFonts w:ascii="Times New Roman" w:hAnsi="Times New Roman" w:cs="Times New Roman"/>
          <w:sz w:val="24"/>
          <w:szCs w:val="24"/>
        </w:rPr>
        <w:t xml:space="preserve">Japón, </w:t>
      </w:r>
      <w:r w:rsidR="003F4047">
        <w:rPr>
          <w:rFonts w:ascii="Times New Roman" w:hAnsi="Times New Roman" w:cs="Times New Roman"/>
          <w:sz w:val="24"/>
          <w:szCs w:val="24"/>
        </w:rPr>
        <w:t>RU</w:t>
      </w:r>
      <w:r w:rsidR="00181ABC">
        <w:rPr>
          <w:rFonts w:ascii="Times New Roman" w:hAnsi="Times New Roman" w:cs="Times New Roman"/>
          <w:sz w:val="24"/>
          <w:szCs w:val="24"/>
        </w:rPr>
        <w:t xml:space="preserve"> o </w:t>
      </w:r>
      <w:r w:rsidR="003F4047">
        <w:rPr>
          <w:rFonts w:ascii="Times New Roman" w:hAnsi="Times New Roman" w:cs="Times New Roman"/>
          <w:sz w:val="24"/>
          <w:szCs w:val="24"/>
        </w:rPr>
        <w:t xml:space="preserve">la ZE) está impidiendo que los salarios aumenten al mismo ritmo que la productividad (incluso en condiciones muy cercanas al pleno empleo) y, por tanto, que sirvan para impulsar la inflación. </w:t>
      </w:r>
      <w:r w:rsidRPr="008653E9">
        <w:rPr>
          <w:rFonts w:ascii="Times New Roman" w:hAnsi="Times New Roman" w:cs="Times New Roman"/>
          <w:sz w:val="24"/>
          <w:szCs w:val="24"/>
        </w:rPr>
        <w:t xml:space="preserve">La mejora de la tasa de rentabilidad de las empresas (por la presión sobre los costes laborales y la reducción de los costes financieros) </w:t>
      </w:r>
      <w:r w:rsidR="00181ABC">
        <w:rPr>
          <w:rFonts w:ascii="Times New Roman" w:hAnsi="Times New Roman" w:cs="Times New Roman"/>
          <w:sz w:val="24"/>
          <w:szCs w:val="24"/>
        </w:rPr>
        <w:t xml:space="preserve">favorece </w:t>
      </w:r>
      <w:r w:rsidRPr="008653E9">
        <w:rPr>
          <w:rFonts w:ascii="Times New Roman" w:hAnsi="Times New Roman" w:cs="Times New Roman"/>
          <w:sz w:val="24"/>
          <w:szCs w:val="24"/>
        </w:rPr>
        <w:t>el aumento de la inversión productiva</w:t>
      </w:r>
      <w:r w:rsidR="003F4047" w:rsidRPr="003F4047">
        <w:rPr>
          <w:rFonts w:ascii="Times New Roman" w:hAnsi="Times New Roman" w:cs="Times New Roman"/>
          <w:sz w:val="24"/>
          <w:szCs w:val="24"/>
        </w:rPr>
        <w:t xml:space="preserve"> </w:t>
      </w:r>
      <w:r w:rsidR="003F4047" w:rsidRPr="008653E9">
        <w:rPr>
          <w:rFonts w:ascii="Times New Roman" w:hAnsi="Times New Roman" w:cs="Times New Roman"/>
          <w:sz w:val="24"/>
          <w:szCs w:val="24"/>
        </w:rPr>
        <w:t>y el crecimiento económico</w:t>
      </w:r>
      <w:r w:rsidRPr="008653E9">
        <w:rPr>
          <w:rFonts w:ascii="Times New Roman" w:hAnsi="Times New Roman" w:cs="Times New Roman"/>
          <w:sz w:val="24"/>
          <w:szCs w:val="24"/>
        </w:rPr>
        <w:t xml:space="preserve">. </w:t>
      </w:r>
    </w:p>
    <w:p w:rsidR="00F4218B" w:rsidRPr="008653E9" w:rsidRDefault="009F7DA8"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C</w:t>
      </w:r>
      <w:r w:rsidR="00F4218B" w:rsidRPr="008653E9">
        <w:rPr>
          <w:rFonts w:ascii="Times New Roman" w:hAnsi="Times New Roman" w:cs="Times New Roman"/>
          <w:sz w:val="24"/>
          <w:szCs w:val="24"/>
        </w:rPr>
        <w:t>) La reducción de los costes energéticos que ha provocado la utilización de la fracturación hidráulica (</w:t>
      </w:r>
      <w:proofErr w:type="spellStart"/>
      <w:r w:rsidR="00F4218B" w:rsidRPr="008653E9">
        <w:rPr>
          <w:rFonts w:ascii="Times New Roman" w:hAnsi="Times New Roman" w:cs="Times New Roman"/>
          <w:i/>
          <w:sz w:val="24"/>
          <w:szCs w:val="24"/>
        </w:rPr>
        <w:t>fracking</w:t>
      </w:r>
      <w:proofErr w:type="spellEnd"/>
      <w:r w:rsidR="00F4218B" w:rsidRPr="008653E9">
        <w:rPr>
          <w:rFonts w:ascii="Times New Roman" w:hAnsi="Times New Roman" w:cs="Times New Roman"/>
          <w:sz w:val="24"/>
          <w:szCs w:val="24"/>
        </w:rPr>
        <w:t>) aument</w:t>
      </w:r>
      <w:r w:rsidR="003F4047">
        <w:rPr>
          <w:rFonts w:ascii="Times New Roman" w:hAnsi="Times New Roman" w:cs="Times New Roman"/>
          <w:sz w:val="24"/>
          <w:szCs w:val="24"/>
        </w:rPr>
        <w:t xml:space="preserve">ó </w:t>
      </w:r>
      <w:r w:rsidR="00F4218B" w:rsidRPr="008653E9">
        <w:rPr>
          <w:rFonts w:ascii="Times New Roman" w:hAnsi="Times New Roman" w:cs="Times New Roman"/>
          <w:sz w:val="24"/>
          <w:szCs w:val="24"/>
        </w:rPr>
        <w:t>extraordinariamente la producción doméstica de petróleo y gas natural y, de esta manera, redu</w:t>
      </w:r>
      <w:r w:rsidR="003F4047">
        <w:rPr>
          <w:rFonts w:ascii="Times New Roman" w:hAnsi="Times New Roman" w:cs="Times New Roman"/>
          <w:sz w:val="24"/>
          <w:szCs w:val="24"/>
        </w:rPr>
        <w:t>jo</w:t>
      </w:r>
      <w:r w:rsidR="00F4218B" w:rsidRPr="008653E9">
        <w:rPr>
          <w:rFonts w:ascii="Times New Roman" w:hAnsi="Times New Roman" w:cs="Times New Roman"/>
          <w:sz w:val="24"/>
          <w:szCs w:val="24"/>
        </w:rPr>
        <w:t xml:space="preserve"> los costes energéticos y la factura de la</w:t>
      </w:r>
      <w:r w:rsidR="00EF5CE7">
        <w:rPr>
          <w:rFonts w:ascii="Times New Roman" w:hAnsi="Times New Roman" w:cs="Times New Roman"/>
          <w:sz w:val="24"/>
          <w:szCs w:val="24"/>
        </w:rPr>
        <w:t>s</w:t>
      </w:r>
      <w:r w:rsidR="00F4218B" w:rsidRPr="008653E9">
        <w:rPr>
          <w:rFonts w:ascii="Times New Roman" w:hAnsi="Times New Roman" w:cs="Times New Roman"/>
          <w:sz w:val="24"/>
          <w:szCs w:val="24"/>
        </w:rPr>
        <w:t xml:space="preserve"> importaciones. </w:t>
      </w:r>
    </w:p>
    <w:p w:rsidR="00F4218B" w:rsidRPr="008653E9" w:rsidRDefault="005D2F7F"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D</w:t>
      </w:r>
      <w:r w:rsidR="00F4218B" w:rsidRPr="008653E9">
        <w:rPr>
          <w:rFonts w:ascii="Times New Roman" w:hAnsi="Times New Roman" w:cs="Times New Roman"/>
          <w:sz w:val="24"/>
          <w:szCs w:val="24"/>
        </w:rPr>
        <w:t>)  El fuerte dinamismo de la demanda de los hogares no responde a mejoras en los salarios reales, sino al fuerte crecimiento del empleo (precario y mal remunerado</w:t>
      </w:r>
      <w:r w:rsidR="007272C0">
        <w:rPr>
          <w:rFonts w:ascii="Times New Roman" w:hAnsi="Times New Roman" w:cs="Times New Roman"/>
          <w:sz w:val="24"/>
          <w:szCs w:val="24"/>
        </w:rPr>
        <w:t>, en buena parte</w:t>
      </w:r>
      <w:r w:rsidR="00F4218B" w:rsidRPr="008653E9">
        <w:rPr>
          <w:rFonts w:ascii="Times New Roman" w:hAnsi="Times New Roman" w:cs="Times New Roman"/>
          <w:sz w:val="24"/>
          <w:szCs w:val="24"/>
        </w:rPr>
        <w:t>) y al efecto riqueza que genera la fuerte revalorización de los activos financieros e inmobiliarios en manos de particulares.</w:t>
      </w:r>
      <w:r w:rsidR="002213B8" w:rsidRPr="008653E9">
        <w:rPr>
          <w:rFonts w:ascii="Times New Roman" w:hAnsi="Times New Roman" w:cs="Times New Roman"/>
          <w:sz w:val="24"/>
          <w:szCs w:val="24"/>
        </w:rPr>
        <w:t xml:space="preserve"> </w:t>
      </w:r>
    </w:p>
    <w:p w:rsidR="005A2A17" w:rsidRPr="008653E9" w:rsidRDefault="003F4047"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Como habrá adivinado el lector, d</w:t>
      </w:r>
      <w:r w:rsidR="00757F9C" w:rsidRPr="008653E9">
        <w:rPr>
          <w:rFonts w:ascii="Times New Roman" w:hAnsi="Times New Roman" w:cs="Times New Roman"/>
          <w:sz w:val="24"/>
          <w:szCs w:val="24"/>
        </w:rPr>
        <w:t xml:space="preserve">etrás de cada uno de esos factores de crecimiento </w:t>
      </w:r>
      <w:r w:rsidR="00241404" w:rsidRPr="008653E9">
        <w:rPr>
          <w:rFonts w:ascii="Times New Roman" w:hAnsi="Times New Roman" w:cs="Times New Roman"/>
          <w:sz w:val="24"/>
          <w:szCs w:val="24"/>
        </w:rPr>
        <w:t xml:space="preserve">de la economía estadounidense </w:t>
      </w:r>
      <w:r w:rsidR="00757F9C" w:rsidRPr="008653E9">
        <w:rPr>
          <w:rFonts w:ascii="Times New Roman" w:hAnsi="Times New Roman" w:cs="Times New Roman"/>
          <w:sz w:val="24"/>
          <w:szCs w:val="24"/>
        </w:rPr>
        <w:t xml:space="preserve">hay </w:t>
      </w:r>
      <w:r w:rsidR="002213B8" w:rsidRPr="008653E9">
        <w:rPr>
          <w:rFonts w:ascii="Times New Roman" w:hAnsi="Times New Roman" w:cs="Times New Roman"/>
          <w:sz w:val="24"/>
          <w:szCs w:val="24"/>
        </w:rPr>
        <w:t xml:space="preserve">efectos contraproducentes e </w:t>
      </w:r>
      <w:r w:rsidR="00757F9C" w:rsidRPr="008653E9">
        <w:rPr>
          <w:rFonts w:ascii="Times New Roman" w:hAnsi="Times New Roman" w:cs="Times New Roman"/>
          <w:sz w:val="24"/>
          <w:szCs w:val="24"/>
        </w:rPr>
        <w:t xml:space="preserve">impactos negativos que conviene </w:t>
      </w:r>
      <w:r w:rsidR="00181ABC">
        <w:rPr>
          <w:rFonts w:ascii="Times New Roman" w:hAnsi="Times New Roman" w:cs="Times New Roman"/>
          <w:sz w:val="24"/>
          <w:szCs w:val="24"/>
        </w:rPr>
        <w:t>explicitar</w:t>
      </w:r>
      <w:r w:rsidR="00757F9C" w:rsidRPr="008653E9">
        <w:rPr>
          <w:rFonts w:ascii="Times New Roman" w:hAnsi="Times New Roman" w:cs="Times New Roman"/>
          <w:sz w:val="24"/>
          <w:szCs w:val="24"/>
        </w:rPr>
        <w:t xml:space="preserve">. </w:t>
      </w:r>
    </w:p>
    <w:p w:rsidR="00E55429" w:rsidRPr="008653E9" w:rsidRDefault="00E55429"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a) </w:t>
      </w:r>
      <w:r w:rsidR="005A2A17" w:rsidRPr="008653E9">
        <w:rPr>
          <w:rFonts w:ascii="Times New Roman" w:hAnsi="Times New Roman" w:cs="Times New Roman"/>
          <w:sz w:val="24"/>
          <w:szCs w:val="24"/>
        </w:rPr>
        <w:t>El dinamismo de la demanda de los hogares descansa en la explosión de las desigualdades de renta (tanto en lo que se refiere a la captación por parte de las rentas del capital del nuevo valor añadido</w:t>
      </w:r>
      <w:r w:rsidR="00233FDE">
        <w:rPr>
          <w:rFonts w:ascii="Times New Roman" w:hAnsi="Times New Roman" w:cs="Times New Roman"/>
          <w:sz w:val="24"/>
          <w:szCs w:val="24"/>
        </w:rPr>
        <w:t>,</w:t>
      </w:r>
      <w:r w:rsidR="005A2A17" w:rsidRPr="008653E9">
        <w:rPr>
          <w:rFonts w:ascii="Times New Roman" w:hAnsi="Times New Roman" w:cs="Times New Roman"/>
          <w:sz w:val="24"/>
          <w:szCs w:val="24"/>
        </w:rPr>
        <w:t xml:space="preserve"> en detrimento de las rentas del trabajo</w:t>
      </w:r>
      <w:r w:rsidR="00233FDE">
        <w:rPr>
          <w:rFonts w:ascii="Times New Roman" w:hAnsi="Times New Roman" w:cs="Times New Roman"/>
          <w:sz w:val="24"/>
          <w:szCs w:val="24"/>
        </w:rPr>
        <w:t>,</w:t>
      </w:r>
      <w:r w:rsidR="005A2A17" w:rsidRPr="008653E9">
        <w:rPr>
          <w:rFonts w:ascii="Times New Roman" w:hAnsi="Times New Roman" w:cs="Times New Roman"/>
          <w:sz w:val="24"/>
          <w:szCs w:val="24"/>
        </w:rPr>
        <w:t xml:space="preserve"> como por </w:t>
      </w:r>
      <w:r w:rsidR="00233FDE">
        <w:rPr>
          <w:rFonts w:ascii="Times New Roman" w:hAnsi="Times New Roman" w:cs="Times New Roman"/>
          <w:sz w:val="24"/>
          <w:szCs w:val="24"/>
        </w:rPr>
        <w:t>la ampliación el abanico salarial</w:t>
      </w:r>
      <w:r w:rsidR="005A2A17" w:rsidRPr="008653E9">
        <w:rPr>
          <w:rFonts w:ascii="Times New Roman" w:hAnsi="Times New Roman" w:cs="Times New Roman"/>
          <w:sz w:val="24"/>
          <w:szCs w:val="24"/>
        </w:rPr>
        <w:t>)</w:t>
      </w:r>
      <w:r w:rsidR="00F43375" w:rsidRPr="008653E9">
        <w:rPr>
          <w:rFonts w:ascii="Times New Roman" w:hAnsi="Times New Roman" w:cs="Times New Roman"/>
          <w:sz w:val="24"/>
          <w:szCs w:val="24"/>
        </w:rPr>
        <w:t xml:space="preserve"> y</w:t>
      </w:r>
      <w:r w:rsidR="005A2A17" w:rsidRPr="008653E9">
        <w:rPr>
          <w:rFonts w:ascii="Times New Roman" w:hAnsi="Times New Roman" w:cs="Times New Roman"/>
          <w:sz w:val="24"/>
          <w:szCs w:val="24"/>
        </w:rPr>
        <w:t xml:space="preserve"> en las desigualdades de patrimonio (por la mayor concentración de los activos inmobiliarios y financieros </w:t>
      </w:r>
      <w:r w:rsidR="00F43375" w:rsidRPr="008653E9">
        <w:rPr>
          <w:rFonts w:ascii="Times New Roman" w:hAnsi="Times New Roman" w:cs="Times New Roman"/>
          <w:sz w:val="24"/>
          <w:szCs w:val="24"/>
        </w:rPr>
        <w:t xml:space="preserve">que se revalorizan </w:t>
      </w:r>
      <w:r w:rsidR="005A2A17" w:rsidRPr="008653E9">
        <w:rPr>
          <w:rFonts w:ascii="Times New Roman" w:hAnsi="Times New Roman" w:cs="Times New Roman"/>
          <w:sz w:val="24"/>
          <w:szCs w:val="24"/>
        </w:rPr>
        <w:t>en manos de una minoría)</w:t>
      </w:r>
      <w:r w:rsidRPr="008653E9">
        <w:rPr>
          <w:rFonts w:ascii="Times New Roman" w:hAnsi="Times New Roman" w:cs="Times New Roman"/>
          <w:sz w:val="24"/>
          <w:szCs w:val="24"/>
        </w:rPr>
        <w:t xml:space="preserve">. Tan desigual reparto de las ganancias de renta y revalorización de activos suma más desigualdad a la muy alta desigualdad existente, provocando una explosión de desigualdad social que no augura nada bueno para la estabilidad sociopolítica y económica de EEUU. </w:t>
      </w:r>
      <w:r w:rsidR="00233FDE">
        <w:rPr>
          <w:rFonts w:ascii="Times New Roman" w:hAnsi="Times New Roman" w:cs="Times New Roman"/>
          <w:sz w:val="24"/>
          <w:szCs w:val="24"/>
        </w:rPr>
        <w:t>La situación descrita plantea dos grandes interrogantes sobre las relaciones entre crecimiento económico y desigualdad social</w:t>
      </w:r>
      <w:r w:rsidR="00CC0C0E">
        <w:rPr>
          <w:rFonts w:ascii="Times New Roman" w:hAnsi="Times New Roman" w:cs="Times New Roman"/>
          <w:sz w:val="24"/>
          <w:szCs w:val="24"/>
        </w:rPr>
        <w:t>: primer</w:t>
      </w:r>
      <w:r w:rsidR="00233FDE">
        <w:rPr>
          <w:rFonts w:ascii="Times New Roman" w:hAnsi="Times New Roman" w:cs="Times New Roman"/>
          <w:sz w:val="24"/>
          <w:szCs w:val="24"/>
        </w:rPr>
        <w:t>o</w:t>
      </w:r>
      <w:r w:rsidR="00CC0C0E">
        <w:rPr>
          <w:rFonts w:ascii="Times New Roman" w:hAnsi="Times New Roman" w:cs="Times New Roman"/>
          <w:sz w:val="24"/>
          <w:szCs w:val="24"/>
        </w:rPr>
        <w:t>, el crecimiento de la economía estadounidense no solo no impide sino que</w:t>
      </w:r>
      <w:r w:rsidR="00233FDE">
        <w:rPr>
          <w:rFonts w:ascii="Times New Roman" w:hAnsi="Times New Roman" w:cs="Times New Roman"/>
          <w:sz w:val="24"/>
          <w:szCs w:val="24"/>
        </w:rPr>
        <w:t xml:space="preserve"> impulsa la desigualdad; segundo</w:t>
      </w:r>
      <w:r w:rsidR="00CC0C0E">
        <w:rPr>
          <w:rFonts w:ascii="Times New Roman" w:hAnsi="Times New Roman" w:cs="Times New Roman"/>
          <w:sz w:val="24"/>
          <w:szCs w:val="24"/>
        </w:rPr>
        <w:t xml:space="preserve">, la creciente desigualdad </w:t>
      </w:r>
      <w:r w:rsidR="00233FDE">
        <w:rPr>
          <w:rFonts w:ascii="Times New Roman" w:hAnsi="Times New Roman" w:cs="Times New Roman"/>
          <w:sz w:val="24"/>
          <w:szCs w:val="24"/>
        </w:rPr>
        <w:t xml:space="preserve">limita pero </w:t>
      </w:r>
      <w:r w:rsidR="00CC0C0E">
        <w:rPr>
          <w:rFonts w:ascii="Times New Roman" w:hAnsi="Times New Roman" w:cs="Times New Roman"/>
          <w:sz w:val="24"/>
          <w:szCs w:val="24"/>
        </w:rPr>
        <w:t>no impide el crecimiento</w:t>
      </w:r>
      <w:r w:rsidR="00233FDE">
        <w:rPr>
          <w:rFonts w:ascii="Times New Roman" w:hAnsi="Times New Roman" w:cs="Times New Roman"/>
          <w:sz w:val="24"/>
          <w:szCs w:val="24"/>
        </w:rPr>
        <w:t xml:space="preserve"> a corto plazo</w:t>
      </w:r>
      <w:r w:rsidR="00CC0C0E">
        <w:rPr>
          <w:rFonts w:ascii="Times New Roman" w:hAnsi="Times New Roman" w:cs="Times New Roman"/>
          <w:sz w:val="24"/>
          <w:szCs w:val="24"/>
        </w:rPr>
        <w:t xml:space="preserve">. </w:t>
      </w:r>
    </w:p>
    <w:p w:rsidR="00F43375" w:rsidRPr="008653E9" w:rsidRDefault="00E55429"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b) </w:t>
      </w:r>
      <w:r w:rsidR="005A2A17" w:rsidRPr="008653E9">
        <w:rPr>
          <w:rFonts w:ascii="Times New Roman" w:hAnsi="Times New Roman" w:cs="Times New Roman"/>
          <w:sz w:val="24"/>
          <w:szCs w:val="24"/>
        </w:rPr>
        <w:t>Tras el estancamiento de los salarios se encuentra la debilidad de las organizaciones sindicales</w:t>
      </w:r>
      <w:r w:rsidR="00F43375" w:rsidRPr="008653E9">
        <w:rPr>
          <w:rFonts w:ascii="Times New Roman" w:hAnsi="Times New Roman" w:cs="Times New Roman"/>
          <w:sz w:val="24"/>
          <w:szCs w:val="24"/>
        </w:rPr>
        <w:t xml:space="preserve">,  la propia fragmentación de las clases trabajadoras y un mercado de trabajo </w:t>
      </w:r>
      <w:r w:rsidR="00CC0C0E">
        <w:rPr>
          <w:rFonts w:ascii="Times New Roman" w:hAnsi="Times New Roman" w:cs="Times New Roman"/>
          <w:sz w:val="24"/>
          <w:szCs w:val="24"/>
        </w:rPr>
        <w:t xml:space="preserve">muy </w:t>
      </w:r>
      <w:r w:rsidR="00F43375" w:rsidRPr="008653E9">
        <w:rPr>
          <w:rFonts w:ascii="Times New Roman" w:hAnsi="Times New Roman" w:cs="Times New Roman"/>
          <w:sz w:val="24"/>
          <w:szCs w:val="24"/>
        </w:rPr>
        <w:t xml:space="preserve">desregulado en el que impera el despido sin costes, la contratación a gusto de la empresa sin condicionantes de ningún tipo y la desprotección de las personas que son despedidas. </w:t>
      </w:r>
      <w:r w:rsidR="002A5604">
        <w:rPr>
          <w:rFonts w:ascii="Times New Roman" w:hAnsi="Times New Roman" w:cs="Times New Roman"/>
          <w:sz w:val="24"/>
          <w:szCs w:val="24"/>
        </w:rPr>
        <w:t>La importante reducción de la tasa de paro (</w:t>
      </w:r>
      <w:r w:rsidR="00233FDE">
        <w:rPr>
          <w:rFonts w:ascii="Times New Roman" w:hAnsi="Times New Roman" w:cs="Times New Roman"/>
          <w:sz w:val="24"/>
          <w:szCs w:val="24"/>
        </w:rPr>
        <w:t xml:space="preserve">desde </w:t>
      </w:r>
      <w:r w:rsidR="004B173B">
        <w:rPr>
          <w:rFonts w:ascii="Times New Roman" w:hAnsi="Times New Roman" w:cs="Times New Roman"/>
          <w:sz w:val="24"/>
          <w:szCs w:val="24"/>
        </w:rPr>
        <w:t xml:space="preserve">cerca del </w:t>
      </w:r>
      <w:r w:rsidR="002A5604">
        <w:rPr>
          <w:rFonts w:ascii="Times New Roman" w:hAnsi="Times New Roman" w:cs="Times New Roman"/>
          <w:sz w:val="24"/>
          <w:szCs w:val="24"/>
        </w:rPr>
        <w:t xml:space="preserve">10% </w:t>
      </w:r>
      <w:r w:rsidR="004B173B">
        <w:rPr>
          <w:rFonts w:ascii="Times New Roman" w:hAnsi="Times New Roman" w:cs="Times New Roman"/>
          <w:sz w:val="24"/>
          <w:szCs w:val="24"/>
        </w:rPr>
        <w:t xml:space="preserve">en 2009 </w:t>
      </w:r>
      <w:r w:rsidR="00233FDE">
        <w:rPr>
          <w:rFonts w:ascii="Times New Roman" w:hAnsi="Times New Roman" w:cs="Times New Roman"/>
          <w:sz w:val="24"/>
          <w:szCs w:val="24"/>
        </w:rPr>
        <w:t>hasta e</w:t>
      </w:r>
      <w:r w:rsidR="002A5604">
        <w:rPr>
          <w:rFonts w:ascii="Times New Roman" w:hAnsi="Times New Roman" w:cs="Times New Roman"/>
          <w:sz w:val="24"/>
          <w:szCs w:val="24"/>
        </w:rPr>
        <w:t>l 5,</w:t>
      </w:r>
      <w:r w:rsidR="004B173B">
        <w:rPr>
          <w:rFonts w:ascii="Times New Roman" w:hAnsi="Times New Roman" w:cs="Times New Roman"/>
          <w:sz w:val="24"/>
          <w:szCs w:val="24"/>
        </w:rPr>
        <w:t>5</w:t>
      </w:r>
      <w:r w:rsidR="002A5604">
        <w:rPr>
          <w:rFonts w:ascii="Times New Roman" w:hAnsi="Times New Roman" w:cs="Times New Roman"/>
          <w:sz w:val="24"/>
          <w:szCs w:val="24"/>
        </w:rPr>
        <w:t>%</w:t>
      </w:r>
      <w:r w:rsidR="004B173B">
        <w:rPr>
          <w:rFonts w:ascii="Times New Roman" w:hAnsi="Times New Roman" w:cs="Times New Roman"/>
          <w:sz w:val="24"/>
          <w:szCs w:val="24"/>
        </w:rPr>
        <w:t xml:space="preserve"> </w:t>
      </w:r>
      <w:r w:rsidR="00233FDE">
        <w:rPr>
          <w:rFonts w:ascii="Times New Roman" w:hAnsi="Times New Roman" w:cs="Times New Roman"/>
          <w:sz w:val="24"/>
          <w:szCs w:val="24"/>
        </w:rPr>
        <w:t>de</w:t>
      </w:r>
      <w:r w:rsidR="004B173B">
        <w:rPr>
          <w:rFonts w:ascii="Times New Roman" w:hAnsi="Times New Roman" w:cs="Times New Roman"/>
          <w:sz w:val="24"/>
          <w:szCs w:val="24"/>
        </w:rPr>
        <w:t xml:space="preserve"> 2014</w:t>
      </w:r>
      <w:r w:rsidR="002A5604">
        <w:rPr>
          <w:rFonts w:ascii="Times New Roman" w:hAnsi="Times New Roman" w:cs="Times New Roman"/>
          <w:sz w:val="24"/>
          <w:szCs w:val="24"/>
        </w:rPr>
        <w:t xml:space="preserve">) se da en paralelo a una disminución de parecida intensidad en la tasa de participación (la población activa disminuye respecto a la población en edad de </w:t>
      </w:r>
      <w:r w:rsidR="002A5604">
        <w:rPr>
          <w:rFonts w:ascii="Times New Roman" w:hAnsi="Times New Roman" w:cs="Times New Roman"/>
          <w:sz w:val="24"/>
          <w:szCs w:val="24"/>
        </w:rPr>
        <w:lastRenderedPageBreak/>
        <w:t>trabajar o</w:t>
      </w:r>
      <w:r w:rsidR="00233FDE">
        <w:rPr>
          <w:rFonts w:ascii="Times New Roman" w:hAnsi="Times New Roman" w:cs="Times New Roman"/>
          <w:sz w:val="24"/>
          <w:szCs w:val="24"/>
        </w:rPr>
        <w:t>,</w:t>
      </w:r>
      <w:r w:rsidR="002A5604">
        <w:rPr>
          <w:rFonts w:ascii="Times New Roman" w:hAnsi="Times New Roman" w:cs="Times New Roman"/>
          <w:sz w:val="24"/>
          <w:szCs w:val="24"/>
        </w:rPr>
        <w:t xml:space="preserve"> lo que es lo mismo</w:t>
      </w:r>
      <w:r w:rsidR="00233FDE">
        <w:rPr>
          <w:rFonts w:ascii="Times New Roman" w:hAnsi="Times New Roman" w:cs="Times New Roman"/>
          <w:sz w:val="24"/>
          <w:szCs w:val="24"/>
        </w:rPr>
        <w:t>,</w:t>
      </w:r>
      <w:r w:rsidR="002A5604">
        <w:rPr>
          <w:rFonts w:ascii="Times New Roman" w:hAnsi="Times New Roman" w:cs="Times New Roman"/>
          <w:sz w:val="24"/>
          <w:szCs w:val="24"/>
        </w:rPr>
        <w:t xml:space="preserve"> parte de la población que busca trabajo se desanima</w:t>
      </w:r>
      <w:r w:rsidR="00233FDE">
        <w:rPr>
          <w:rFonts w:ascii="Times New Roman" w:hAnsi="Times New Roman" w:cs="Times New Roman"/>
          <w:sz w:val="24"/>
          <w:szCs w:val="24"/>
        </w:rPr>
        <w:t>,</w:t>
      </w:r>
      <w:r w:rsidR="002A5604">
        <w:rPr>
          <w:rFonts w:ascii="Times New Roman" w:hAnsi="Times New Roman" w:cs="Times New Roman"/>
          <w:sz w:val="24"/>
          <w:szCs w:val="24"/>
        </w:rPr>
        <w:t xml:space="preserve"> deja de </w:t>
      </w:r>
      <w:r w:rsidR="00233FDE">
        <w:rPr>
          <w:rFonts w:ascii="Times New Roman" w:hAnsi="Times New Roman" w:cs="Times New Roman"/>
          <w:sz w:val="24"/>
          <w:szCs w:val="24"/>
        </w:rPr>
        <w:t xml:space="preserve">buscar trabajo y no </w:t>
      </w:r>
      <w:r w:rsidR="002A5604">
        <w:rPr>
          <w:rFonts w:ascii="Times New Roman" w:hAnsi="Times New Roman" w:cs="Times New Roman"/>
          <w:sz w:val="24"/>
          <w:szCs w:val="24"/>
        </w:rPr>
        <w:t>forma parte de la población activa</w:t>
      </w:r>
      <w:r w:rsidR="004B173B">
        <w:rPr>
          <w:rFonts w:ascii="Times New Roman" w:hAnsi="Times New Roman" w:cs="Times New Roman"/>
          <w:sz w:val="24"/>
          <w:szCs w:val="24"/>
        </w:rPr>
        <w:t xml:space="preserve">) y a un fuerte incremento del empleo a tiempo parcial </w:t>
      </w:r>
      <w:r w:rsidR="00233FDE">
        <w:rPr>
          <w:rFonts w:ascii="Times New Roman" w:hAnsi="Times New Roman" w:cs="Times New Roman"/>
          <w:sz w:val="24"/>
          <w:szCs w:val="24"/>
        </w:rPr>
        <w:t xml:space="preserve">(especialmente, </w:t>
      </w:r>
      <w:r w:rsidR="004B173B">
        <w:rPr>
          <w:rFonts w:ascii="Times New Roman" w:hAnsi="Times New Roman" w:cs="Times New Roman"/>
          <w:sz w:val="24"/>
          <w:szCs w:val="24"/>
        </w:rPr>
        <w:t>entre 2008</w:t>
      </w:r>
      <w:r w:rsidR="00233FDE">
        <w:rPr>
          <w:rFonts w:ascii="Times New Roman" w:hAnsi="Times New Roman" w:cs="Times New Roman"/>
          <w:sz w:val="24"/>
          <w:szCs w:val="24"/>
        </w:rPr>
        <w:t xml:space="preserve"> y </w:t>
      </w:r>
      <w:r w:rsidR="004B173B">
        <w:rPr>
          <w:rFonts w:ascii="Times New Roman" w:hAnsi="Times New Roman" w:cs="Times New Roman"/>
          <w:sz w:val="24"/>
          <w:szCs w:val="24"/>
        </w:rPr>
        <w:t>2010</w:t>
      </w:r>
      <w:r w:rsidR="00233FDE">
        <w:rPr>
          <w:rFonts w:ascii="Times New Roman" w:hAnsi="Times New Roman" w:cs="Times New Roman"/>
          <w:sz w:val="24"/>
          <w:szCs w:val="24"/>
        </w:rPr>
        <w:t>)</w:t>
      </w:r>
      <w:r w:rsidR="004B173B">
        <w:rPr>
          <w:rFonts w:ascii="Times New Roman" w:hAnsi="Times New Roman" w:cs="Times New Roman"/>
          <w:sz w:val="24"/>
          <w:szCs w:val="24"/>
        </w:rPr>
        <w:t xml:space="preserve"> y del empleo mal retribuido.</w:t>
      </w:r>
      <w:r w:rsidR="002A5604">
        <w:rPr>
          <w:rFonts w:ascii="Times New Roman" w:hAnsi="Times New Roman" w:cs="Times New Roman"/>
          <w:sz w:val="24"/>
          <w:szCs w:val="24"/>
        </w:rPr>
        <w:t xml:space="preserve"> </w:t>
      </w:r>
    </w:p>
    <w:p w:rsidR="00E55429" w:rsidRPr="008653E9" w:rsidRDefault="00E55429"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c) La utilización del </w:t>
      </w:r>
      <w:proofErr w:type="spellStart"/>
      <w:r w:rsidRPr="008653E9">
        <w:rPr>
          <w:rFonts w:ascii="Times New Roman" w:hAnsi="Times New Roman" w:cs="Times New Roman"/>
          <w:i/>
          <w:sz w:val="24"/>
          <w:szCs w:val="24"/>
        </w:rPr>
        <w:t>fracking</w:t>
      </w:r>
      <w:proofErr w:type="spellEnd"/>
      <w:r w:rsidRPr="008653E9">
        <w:rPr>
          <w:rFonts w:ascii="Times New Roman" w:hAnsi="Times New Roman" w:cs="Times New Roman"/>
          <w:sz w:val="24"/>
          <w:szCs w:val="24"/>
        </w:rPr>
        <w:t xml:space="preserve"> supone unos impactos medioambientales y paisajísticos muy negativos, ocasiona una alta contaminación por los productos tóxicos que se utilizan, supone derroche </w:t>
      </w:r>
      <w:r w:rsidR="002316A3">
        <w:rPr>
          <w:rFonts w:ascii="Times New Roman" w:hAnsi="Times New Roman" w:cs="Times New Roman"/>
          <w:sz w:val="24"/>
          <w:szCs w:val="24"/>
        </w:rPr>
        <w:t>y degradación de un bien</w:t>
      </w:r>
      <w:r w:rsidR="00355BEC">
        <w:rPr>
          <w:rFonts w:ascii="Times New Roman" w:hAnsi="Times New Roman" w:cs="Times New Roman"/>
          <w:sz w:val="24"/>
          <w:szCs w:val="24"/>
        </w:rPr>
        <w:t xml:space="preserve"> como el agua que </w:t>
      </w:r>
      <w:r w:rsidR="002316A3">
        <w:rPr>
          <w:rFonts w:ascii="Times New Roman" w:hAnsi="Times New Roman" w:cs="Times New Roman"/>
          <w:sz w:val="24"/>
          <w:szCs w:val="24"/>
        </w:rPr>
        <w:t xml:space="preserve">cada vez </w:t>
      </w:r>
      <w:r w:rsidR="00355BEC">
        <w:rPr>
          <w:rFonts w:ascii="Times New Roman" w:hAnsi="Times New Roman" w:cs="Times New Roman"/>
          <w:sz w:val="24"/>
          <w:szCs w:val="24"/>
        </w:rPr>
        <w:t xml:space="preserve">es </w:t>
      </w:r>
      <w:r w:rsidR="002316A3">
        <w:rPr>
          <w:rFonts w:ascii="Times New Roman" w:hAnsi="Times New Roman" w:cs="Times New Roman"/>
          <w:sz w:val="24"/>
          <w:szCs w:val="24"/>
        </w:rPr>
        <w:t>más escaso</w:t>
      </w:r>
      <w:r w:rsidRPr="008653E9">
        <w:rPr>
          <w:rFonts w:ascii="Times New Roman" w:hAnsi="Times New Roman" w:cs="Times New Roman"/>
          <w:sz w:val="24"/>
          <w:szCs w:val="24"/>
        </w:rPr>
        <w:t xml:space="preserve">, provoca graves riesgos para la salud y los consiguientes costes económicos que afectan </w:t>
      </w:r>
      <w:r w:rsidR="00355BEC">
        <w:rPr>
          <w:rFonts w:ascii="Times New Roman" w:hAnsi="Times New Roman" w:cs="Times New Roman"/>
          <w:sz w:val="24"/>
          <w:szCs w:val="24"/>
        </w:rPr>
        <w:t xml:space="preserve">a la ciudadanía que los sufre y los paga, </w:t>
      </w:r>
      <w:r w:rsidRPr="008653E9">
        <w:rPr>
          <w:rFonts w:ascii="Times New Roman" w:hAnsi="Times New Roman" w:cs="Times New Roman"/>
          <w:sz w:val="24"/>
          <w:szCs w:val="24"/>
        </w:rPr>
        <w:t xml:space="preserve">ya que </w:t>
      </w:r>
      <w:r w:rsidR="00355BEC">
        <w:rPr>
          <w:rFonts w:ascii="Times New Roman" w:hAnsi="Times New Roman" w:cs="Times New Roman"/>
          <w:sz w:val="24"/>
          <w:szCs w:val="24"/>
        </w:rPr>
        <w:t xml:space="preserve">se permite a </w:t>
      </w:r>
      <w:r w:rsidRPr="008653E9">
        <w:rPr>
          <w:rFonts w:ascii="Times New Roman" w:hAnsi="Times New Roman" w:cs="Times New Roman"/>
          <w:sz w:val="24"/>
          <w:szCs w:val="24"/>
        </w:rPr>
        <w:t xml:space="preserve">las empresas </w:t>
      </w:r>
      <w:r w:rsidR="00355BEC">
        <w:rPr>
          <w:rFonts w:ascii="Times New Roman" w:hAnsi="Times New Roman" w:cs="Times New Roman"/>
          <w:sz w:val="24"/>
          <w:szCs w:val="24"/>
        </w:rPr>
        <w:t xml:space="preserve">desentenderse de los costes, riesgos y pérdidas que provocan al utilizar las técnicas de </w:t>
      </w:r>
      <w:proofErr w:type="spellStart"/>
      <w:r w:rsidR="00355BEC" w:rsidRPr="00355BEC">
        <w:rPr>
          <w:rFonts w:ascii="Times New Roman" w:hAnsi="Times New Roman" w:cs="Times New Roman"/>
          <w:i/>
          <w:sz w:val="24"/>
          <w:szCs w:val="24"/>
        </w:rPr>
        <w:t>fracking</w:t>
      </w:r>
      <w:proofErr w:type="spellEnd"/>
      <w:r w:rsidRPr="008653E9">
        <w:rPr>
          <w:rFonts w:ascii="Times New Roman" w:hAnsi="Times New Roman" w:cs="Times New Roman"/>
          <w:sz w:val="24"/>
          <w:szCs w:val="24"/>
        </w:rPr>
        <w:t xml:space="preserve">. </w:t>
      </w:r>
    </w:p>
    <w:p w:rsidR="00F53BD8" w:rsidRPr="008653E9" w:rsidRDefault="00E55429"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d) </w:t>
      </w:r>
      <w:r w:rsidR="00F43375" w:rsidRPr="008653E9">
        <w:rPr>
          <w:rFonts w:ascii="Times New Roman" w:hAnsi="Times New Roman" w:cs="Times New Roman"/>
          <w:sz w:val="24"/>
          <w:szCs w:val="24"/>
        </w:rPr>
        <w:t xml:space="preserve">Las débiles cargas sociales que </w:t>
      </w:r>
      <w:r w:rsidR="00F53BD8" w:rsidRPr="008653E9">
        <w:rPr>
          <w:rFonts w:ascii="Times New Roman" w:hAnsi="Times New Roman" w:cs="Times New Roman"/>
          <w:sz w:val="24"/>
          <w:szCs w:val="24"/>
        </w:rPr>
        <w:t xml:space="preserve">soportan </w:t>
      </w:r>
      <w:r w:rsidR="00355BEC">
        <w:rPr>
          <w:rFonts w:ascii="Times New Roman" w:hAnsi="Times New Roman" w:cs="Times New Roman"/>
          <w:sz w:val="24"/>
          <w:szCs w:val="24"/>
        </w:rPr>
        <w:t xml:space="preserve">las </w:t>
      </w:r>
      <w:r w:rsidR="00F43375" w:rsidRPr="008653E9">
        <w:rPr>
          <w:rFonts w:ascii="Times New Roman" w:hAnsi="Times New Roman" w:cs="Times New Roman"/>
          <w:sz w:val="24"/>
          <w:szCs w:val="24"/>
        </w:rPr>
        <w:t xml:space="preserve">empresas </w:t>
      </w:r>
      <w:r w:rsidR="00355BEC">
        <w:rPr>
          <w:rFonts w:ascii="Times New Roman" w:hAnsi="Times New Roman" w:cs="Times New Roman"/>
          <w:sz w:val="24"/>
          <w:szCs w:val="24"/>
        </w:rPr>
        <w:t>empleadora</w:t>
      </w:r>
      <w:r w:rsidR="00F43375" w:rsidRPr="008653E9">
        <w:rPr>
          <w:rFonts w:ascii="Times New Roman" w:hAnsi="Times New Roman" w:cs="Times New Roman"/>
          <w:sz w:val="24"/>
          <w:szCs w:val="24"/>
        </w:rPr>
        <w:t xml:space="preserve">s </w:t>
      </w:r>
      <w:r w:rsidR="002213B8" w:rsidRPr="008653E9">
        <w:rPr>
          <w:rFonts w:ascii="Times New Roman" w:hAnsi="Times New Roman" w:cs="Times New Roman"/>
          <w:sz w:val="24"/>
          <w:szCs w:val="24"/>
        </w:rPr>
        <w:t xml:space="preserve">facilitan la contratación a unos costes laborales bajos, pero redundan </w:t>
      </w:r>
      <w:r w:rsidR="00F43375" w:rsidRPr="008653E9">
        <w:rPr>
          <w:rFonts w:ascii="Times New Roman" w:hAnsi="Times New Roman" w:cs="Times New Roman"/>
          <w:sz w:val="24"/>
          <w:szCs w:val="24"/>
        </w:rPr>
        <w:t>en un débil sistema público de protección social que se nota especialmente en la precariedad de</w:t>
      </w:r>
      <w:r w:rsidR="00F53BD8" w:rsidRPr="008653E9">
        <w:rPr>
          <w:rFonts w:ascii="Times New Roman" w:hAnsi="Times New Roman" w:cs="Times New Roman"/>
          <w:sz w:val="24"/>
          <w:szCs w:val="24"/>
        </w:rPr>
        <w:t xml:space="preserve"> </w:t>
      </w:r>
      <w:r w:rsidR="00F43375" w:rsidRPr="008653E9">
        <w:rPr>
          <w:rFonts w:ascii="Times New Roman" w:hAnsi="Times New Roman" w:cs="Times New Roman"/>
          <w:sz w:val="24"/>
          <w:szCs w:val="24"/>
        </w:rPr>
        <w:t>l</w:t>
      </w:r>
      <w:r w:rsidR="00F53BD8" w:rsidRPr="008653E9">
        <w:rPr>
          <w:rFonts w:ascii="Times New Roman" w:hAnsi="Times New Roman" w:cs="Times New Roman"/>
          <w:sz w:val="24"/>
          <w:szCs w:val="24"/>
        </w:rPr>
        <w:t xml:space="preserve">as prestaciones que ofrecen los sistemas </w:t>
      </w:r>
      <w:r w:rsidR="00F43375" w:rsidRPr="008653E9">
        <w:rPr>
          <w:rFonts w:ascii="Times New Roman" w:hAnsi="Times New Roman" w:cs="Times New Roman"/>
          <w:sz w:val="24"/>
          <w:szCs w:val="24"/>
        </w:rPr>
        <w:t>público</w:t>
      </w:r>
      <w:r w:rsidR="00F53BD8" w:rsidRPr="008653E9">
        <w:rPr>
          <w:rFonts w:ascii="Times New Roman" w:hAnsi="Times New Roman" w:cs="Times New Roman"/>
          <w:sz w:val="24"/>
          <w:szCs w:val="24"/>
        </w:rPr>
        <w:t>s</w:t>
      </w:r>
      <w:r w:rsidR="00F43375" w:rsidRPr="008653E9">
        <w:rPr>
          <w:rFonts w:ascii="Times New Roman" w:hAnsi="Times New Roman" w:cs="Times New Roman"/>
          <w:sz w:val="24"/>
          <w:szCs w:val="24"/>
        </w:rPr>
        <w:t xml:space="preserve"> de pensiones y salud</w:t>
      </w:r>
      <w:r w:rsidR="00355BEC">
        <w:rPr>
          <w:rFonts w:ascii="Times New Roman" w:hAnsi="Times New Roman" w:cs="Times New Roman"/>
          <w:sz w:val="24"/>
          <w:szCs w:val="24"/>
        </w:rPr>
        <w:t>. Esas débiles cargas sociales que soportan las empresas ocasionan una m</w:t>
      </w:r>
      <w:r w:rsidR="00CC0C0E">
        <w:rPr>
          <w:rFonts w:ascii="Times New Roman" w:hAnsi="Times New Roman" w:cs="Times New Roman"/>
          <w:sz w:val="24"/>
          <w:szCs w:val="24"/>
        </w:rPr>
        <w:t>ayor pobreza</w:t>
      </w:r>
      <w:r w:rsidR="002316A3">
        <w:rPr>
          <w:rFonts w:ascii="Times New Roman" w:hAnsi="Times New Roman" w:cs="Times New Roman"/>
          <w:sz w:val="24"/>
          <w:szCs w:val="24"/>
        </w:rPr>
        <w:t xml:space="preserve"> y</w:t>
      </w:r>
      <w:r w:rsidR="00CC0C0E">
        <w:rPr>
          <w:rFonts w:ascii="Times New Roman" w:hAnsi="Times New Roman" w:cs="Times New Roman"/>
          <w:sz w:val="24"/>
          <w:szCs w:val="24"/>
        </w:rPr>
        <w:t xml:space="preserve"> </w:t>
      </w:r>
      <w:r w:rsidR="00355BEC">
        <w:rPr>
          <w:rFonts w:ascii="Times New Roman" w:hAnsi="Times New Roman" w:cs="Times New Roman"/>
          <w:sz w:val="24"/>
          <w:szCs w:val="24"/>
        </w:rPr>
        <w:t xml:space="preserve">el </w:t>
      </w:r>
      <w:r w:rsidR="00CC0C0E">
        <w:rPr>
          <w:rFonts w:ascii="Times New Roman" w:hAnsi="Times New Roman" w:cs="Times New Roman"/>
          <w:sz w:val="24"/>
          <w:szCs w:val="24"/>
        </w:rPr>
        <w:t>aumento del riesgo de exclusión social.</w:t>
      </w:r>
      <w:r w:rsidR="00F43375" w:rsidRPr="008653E9">
        <w:rPr>
          <w:rFonts w:ascii="Times New Roman" w:hAnsi="Times New Roman" w:cs="Times New Roman"/>
          <w:sz w:val="24"/>
          <w:szCs w:val="24"/>
        </w:rPr>
        <w:t xml:space="preserve"> </w:t>
      </w:r>
      <w:r w:rsidR="005A2A17" w:rsidRPr="008653E9">
        <w:rPr>
          <w:rFonts w:ascii="Times New Roman" w:hAnsi="Times New Roman" w:cs="Times New Roman"/>
          <w:sz w:val="24"/>
          <w:szCs w:val="24"/>
        </w:rPr>
        <w:t xml:space="preserve">  </w:t>
      </w:r>
    </w:p>
    <w:p w:rsidR="00CC0C0E" w:rsidRPr="008653E9" w:rsidRDefault="00EF5CE7" w:rsidP="00B039F0">
      <w:pPr>
        <w:spacing w:after="120" w:line="240" w:lineRule="auto"/>
        <w:rPr>
          <w:rFonts w:ascii="Times New Roman" w:hAnsi="Times New Roman" w:cs="Times New Roman"/>
          <w:sz w:val="24"/>
          <w:szCs w:val="24"/>
        </w:rPr>
      </w:pPr>
      <w:r>
        <w:rPr>
          <w:rFonts w:ascii="Times New Roman" w:hAnsi="Times New Roman" w:cs="Times New Roman"/>
          <w:sz w:val="24"/>
          <w:szCs w:val="24"/>
        </w:rPr>
        <w:t>e)</w:t>
      </w:r>
      <w:r w:rsidR="00E55429" w:rsidRPr="008653E9">
        <w:rPr>
          <w:rFonts w:ascii="Times New Roman" w:hAnsi="Times New Roman" w:cs="Times New Roman"/>
          <w:sz w:val="24"/>
          <w:szCs w:val="24"/>
        </w:rPr>
        <w:t xml:space="preserve"> </w:t>
      </w:r>
      <w:r w:rsidR="00F53BD8" w:rsidRPr="008653E9">
        <w:rPr>
          <w:rFonts w:ascii="Times New Roman" w:hAnsi="Times New Roman" w:cs="Times New Roman"/>
          <w:sz w:val="24"/>
          <w:szCs w:val="24"/>
        </w:rPr>
        <w:t>La</w:t>
      </w:r>
      <w:r w:rsidR="002316A3">
        <w:rPr>
          <w:rFonts w:ascii="Times New Roman" w:hAnsi="Times New Roman" w:cs="Times New Roman"/>
          <w:sz w:val="24"/>
          <w:szCs w:val="24"/>
        </w:rPr>
        <w:t xml:space="preserve">s políticas monetarias expansivas -el QE y la </w:t>
      </w:r>
      <w:r w:rsidR="00F53BD8" w:rsidRPr="008653E9">
        <w:rPr>
          <w:rFonts w:ascii="Times New Roman" w:hAnsi="Times New Roman" w:cs="Times New Roman"/>
          <w:sz w:val="24"/>
          <w:szCs w:val="24"/>
        </w:rPr>
        <w:t xml:space="preserve">reducción de </w:t>
      </w:r>
      <w:r w:rsidR="008750D2">
        <w:rPr>
          <w:rFonts w:ascii="Times New Roman" w:hAnsi="Times New Roman" w:cs="Times New Roman"/>
          <w:sz w:val="24"/>
          <w:szCs w:val="24"/>
        </w:rPr>
        <w:t>las tasas directoras de</w:t>
      </w:r>
      <w:r w:rsidR="00B039F0">
        <w:rPr>
          <w:rFonts w:ascii="Times New Roman" w:hAnsi="Times New Roman" w:cs="Times New Roman"/>
          <w:sz w:val="24"/>
          <w:szCs w:val="24"/>
        </w:rPr>
        <w:t xml:space="preserve"> la Reserva Federal</w:t>
      </w:r>
      <w:r w:rsidR="002316A3">
        <w:rPr>
          <w:rFonts w:ascii="Times New Roman" w:hAnsi="Times New Roman" w:cs="Times New Roman"/>
          <w:sz w:val="24"/>
          <w:szCs w:val="24"/>
        </w:rPr>
        <w:t>-</w:t>
      </w:r>
      <w:r w:rsidR="008750D2">
        <w:rPr>
          <w:rFonts w:ascii="Times New Roman" w:hAnsi="Times New Roman" w:cs="Times New Roman"/>
          <w:sz w:val="24"/>
          <w:szCs w:val="24"/>
        </w:rPr>
        <w:t xml:space="preserve"> y</w:t>
      </w:r>
      <w:r w:rsidR="002316A3">
        <w:rPr>
          <w:rFonts w:ascii="Times New Roman" w:hAnsi="Times New Roman" w:cs="Times New Roman"/>
          <w:sz w:val="24"/>
          <w:szCs w:val="24"/>
        </w:rPr>
        <w:t xml:space="preserve"> su principal c</w:t>
      </w:r>
      <w:r w:rsidR="008750D2">
        <w:rPr>
          <w:rFonts w:ascii="Times New Roman" w:hAnsi="Times New Roman" w:cs="Times New Roman"/>
          <w:sz w:val="24"/>
          <w:szCs w:val="24"/>
        </w:rPr>
        <w:t xml:space="preserve">onsecuencia, </w:t>
      </w:r>
      <w:r w:rsidR="00F53BD8" w:rsidRPr="008653E9">
        <w:rPr>
          <w:rFonts w:ascii="Times New Roman" w:hAnsi="Times New Roman" w:cs="Times New Roman"/>
          <w:sz w:val="24"/>
          <w:szCs w:val="24"/>
        </w:rPr>
        <w:t xml:space="preserve">los </w:t>
      </w:r>
      <w:r w:rsidR="002316A3">
        <w:rPr>
          <w:rFonts w:ascii="Times New Roman" w:hAnsi="Times New Roman" w:cs="Times New Roman"/>
          <w:sz w:val="24"/>
          <w:szCs w:val="24"/>
        </w:rPr>
        <w:t xml:space="preserve">bajos </w:t>
      </w:r>
      <w:r w:rsidR="00F53BD8" w:rsidRPr="008653E9">
        <w:rPr>
          <w:rFonts w:ascii="Times New Roman" w:hAnsi="Times New Roman" w:cs="Times New Roman"/>
          <w:sz w:val="24"/>
          <w:szCs w:val="24"/>
        </w:rPr>
        <w:t xml:space="preserve">intereses a largo plazo y su mantenimiento durante mucho tiempo por debajo del crecimiento nominal del producto (desde 2010 en EEUU y </w:t>
      </w:r>
      <w:r w:rsidR="00EB7964">
        <w:rPr>
          <w:rFonts w:ascii="Times New Roman" w:hAnsi="Times New Roman" w:cs="Times New Roman"/>
          <w:sz w:val="24"/>
          <w:szCs w:val="24"/>
        </w:rPr>
        <w:t xml:space="preserve">RU; </w:t>
      </w:r>
      <w:r w:rsidR="00F53BD8" w:rsidRPr="008653E9">
        <w:rPr>
          <w:rFonts w:ascii="Times New Roman" w:hAnsi="Times New Roman" w:cs="Times New Roman"/>
          <w:sz w:val="24"/>
          <w:szCs w:val="24"/>
        </w:rPr>
        <w:t>desde 2014 en la ZE) genera</w:t>
      </w:r>
      <w:r w:rsidR="00B039F0">
        <w:rPr>
          <w:rFonts w:ascii="Times New Roman" w:hAnsi="Times New Roman" w:cs="Times New Roman"/>
          <w:sz w:val="24"/>
          <w:szCs w:val="24"/>
        </w:rPr>
        <w:t>n</w:t>
      </w:r>
      <w:r w:rsidR="00F53BD8" w:rsidRPr="008653E9">
        <w:rPr>
          <w:rFonts w:ascii="Times New Roman" w:hAnsi="Times New Roman" w:cs="Times New Roman"/>
          <w:sz w:val="24"/>
          <w:szCs w:val="24"/>
        </w:rPr>
        <w:t xml:space="preserve"> </w:t>
      </w:r>
      <w:r w:rsidR="002316A3">
        <w:rPr>
          <w:rFonts w:ascii="Times New Roman" w:hAnsi="Times New Roman" w:cs="Times New Roman"/>
          <w:sz w:val="24"/>
          <w:szCs w:val="24"/>
        </w:rPr>
        <w:t xml:space="preserve">numerosos </w:t>
      </w:r>
      <w:r w:rsidR="00F53BD8" w:rsidRPr="008653E9">
        <w:rPr>
          <w:rFonts w:ascii="Times New Roman" w:hAnsi="Times New Roman" w:cs="Times New Roman"/>
          <w:sz w:val="24"/>
          <w:szCs w:val="24"/>
        </w:rPr>
        <w:t>problemas y riesgos. Por un lado</w:t>
      </w:r>
      <w:r w:rsidR="00B039F0">
        <w:rPr>
          <w:rFonts w:ascii="Times New Roman" w:hAnsi="Times New Roman" w:cs="Times New Roman"/>
          <w:sz w:val="24"/>
          <w:szCs w:val="24"/>
        </w:rPr>
        <w:t>,</w:t>
      </w:r>
      <w:r w:rsidR="00F53BD8" w:rsidRPr="008653E9">
        <w:rPr>
          <w:rFonts w:ascii="Times New Roman" w:hAnsi="Times New Roman" w:cs="Times New Roman"/>
          <w:sz w:val="24"/>
          <w:szCs w:val="24"/>
        </w:rPr>
        <w:t xml:space="preserve"> facilita</w:t>
      </w:r>
      <w:r w:rsidR="00B039F0">
        <w:rPr>
          <w:rFonts w:ascii="Times New Roman" w:hAnsi="Times New Roman" w:cs="Times New Roman"/>
          <w:sz w:val="24"/>
          <w:szCs w:val="24"/>
        </w:rPr>
        <w:t>n</w:t>
      </w:r>
      <w:r w:rsidR="00F53BD8" w:rsidRPr="008653E9">
        <w:rPr>
          <w:rFonts w:ascii="Times New Roman" w:hAnsi="Times New Roman" w:cs="Times New Roman"/>
          <w:sz w:val="24"/>
          <w:szCs w:val="24"/>
        </w:rPr>
        <w:t xml:space="preserve"> el desendeudamiento de los agentes económicos privados</w:t>
      </w:r>
      <w:r w:rsidR="00E55429" w:rsidRPr="008653E9">
        <w:rPr>
          <w:rFonts w:ascii="Times New Roman" w:hAnsi="Times New Roman" w:cs="Times New Roman"/>
          <w:sz w:val="24"/>
          <w:szCs w:val="24"/>
        </w:rPr>
        <w:t xml:space="preserve"> y públicos</w:t>
      </w:r>
      <w:r w:rsidR="00F53BD8" w:rsidRPr="008653E9">
        <w:rPr>
          <w:rFonts w:ascii="Times New Roman" w:hAnsi="Times New Roman" w:cs="Times New Roman"/>
          <w:sz w:val="24"/>
          <w:szCs w:val="24"/>
        </w:rPr>
        <w:t>, pero por otro provoca</w:t>
      </w:r>
      <w:r w:rsidR="00B039F0">
        <w:rPr>
          <w:rFonts w:ascii="Times New Roman" w:hAnsi="Times New Roman" w:cs="Times New Roman"/>
          <w:sz w:val="24"/>
          <w:szCs w:val="24"/>
        </w:rPr>
        <w:t>n</w:t>
      </w:r>
      <w:r w:rsidR="00F53BD8" w:rsidRPr="008653E9">
        <w:rPr>
          <w:rFonts w:ascii="Times New Roman" w:hAnsi="Times New Roman" w:cs="Times New Roman"/>
          <w:sz w:val="24"/>
          <w:szCs w:val="24"/>
        </w:rPr>
        <w:t xml:space="preserve"> nuevas burbujas</w:t>
      </w:r>
      <w:r w:rsidR="008750D2">
        <w:rPr>
          <w:rFonts w:ascii="Times New Roman" w:hAnsi="Times New Roman" w:cs="Times New Roman"/>
          <w:sz w:val="24"/>
          <w:szCs w:val="24"/>
        </w:rPr>
        <w:t xml:space="preserve"> </w:t>
      </w:r>
      <w:r w:rsidR="00B039F0">
        <w:rPr>
          <w:rFonts w:ascii="Times New Roman" w:hAnsi="Times New Roman" w:cs="Times New Roman"/>
          <w:sz w:val="24"/>
          <w:szCs w:val="24"/>
        </w:rPr>
        <w:t xml:space="preserve">especulativas </w:t>
      </w:r>
      <w:r w:rsidR="008750D2">
        <w:rPr>
          <w:rFonts w:ascii="Times New Roman" w:hAnsi="Times New Roman" w:cs="Times New Roman"/>
          <w:sz w:val="24"/>
          <w:szCs w:val="24"/>
        </w:rPr>
        <w:t xml:space="preserve">(los inversores salen de la deuda pública y </w:t>
      </w:r>
      <w:r w:rsidR="002316A3">
        <w:rPr>
          <w:rFonts w:ascii="Times New Roman" w:hAnsi="Times New Roman" w:cs="Times New Roman"/>
          <w:sz w:val="24"/>
          <w:szCs w:val="24"/>
        </w:rPr>
        <w:t>entran en e</w:t>
      </w:r>
      <w:r w:rsidR="008750D2">
        <w:rPr>
          <w:rFonts w:ascii="Times New Roman" w:hAnsi="Times New Roman" w:cs="Times New Roman"/>
          <w:sz w:val="24"/>
          <w:szCs w:val="24"/>
        </w:rPr>
        <w:t>l mercado de acciones</w:t>
      </w:r>
      <w:r w:rsidR="00F53BD8" w:rsidRPr="008653E9">
        <w:rPr>
          <w:rFonts w:ascii="Times New Roman" w:hAnsi="Times New Roman" w:cs="Times New Roman"/>
          <w:sz w:val="24"/>
          <w:szCs w:val="24"/>
        </w:rPr>
        <w:t>,</w:t>
      </w:r>
      <w:r w:rsidR="008750D2">
        <w:rPr>
          <w:rFonts w:ascii="Times New Roman" w:hAnsi="Times New Roman" w:cs="Times New Roman"/>
          <w:sz w:val="24"/>
          <w:szCs w:val="24"/>
        </w:rPr>
        <w:t xml:space="preserve"> que al subir con fuerza atraen nuevos capitales foráneos),</w:t>
      </w:r>
      <w:r w:rsidR="00F53BD8" w:rsidRPr="008653E9">
        <w:rPr>
          <w:rFonts w:ascii="Times New Roman" w:hAnsi="Times New Roman" w:cs="Times New Roman"/>
          <w:sz w:val="24"/>
          <w:szCs w:val="24"/>
        </w:rPr>
        <w:t xml:space="preserve"> alienta</w:t>
      </w:r>
      <w:r w:rsidR="00B039F0">
        <w:rPr>
          <w:rFonts w:ascii="Times New Roman" w:hAnsi="Times New Roman" w:cs="Times New Roman"/>
          <w:sz w:val="24"/>
          <w:szCs w:val="24"/>
        </w:rPr>
        <w:t>n</w:t>
      </w:r>
      <w:r w:rsidR="00F53BD8" w:rsidRPr="008653E9">
        <w:rPr>
          <w:rFonts w:ascii="Times New Roman" w:hAnsi="Times New Roman" w:cs="Times New Roman"/>
          <w:sz w:val="24"/>
          <w:szCs w:val="24"/>
        </w:rPr>
        <w:t xml:space="preserve"> que los deudores </w:t>
      </w:r>
      <w:r w:rsidR="00B039F0">
        <w:rPr>
          <w:rFonts w:ascii="Times New Roman" w:hAnsi="Times New Roman" w:cs="Times New Roman"/>
          <w:sz w:val="24"/>
          <w:szCs w:val="24"/>
        </w:rPr>
        <w:t xml:space="preserve">pidan nuevos créditos </w:t>
      </w:r>
      <w:r w:rsidR="00F53BD8" w:rsidRPr="008653E9">
        <w:rPr>
          <w:rFonts w:ascii="Times New Roman" w:hAnsi="Times New Roman" w:cs="Times New Roman"/>
          <w:sz w:val="24"/>
          <w:szCs w:val="24"/>
        </w:rPr>
        <w:t xml:space="preserve">(con el consiguiente riesgo de quiebras e insolvencias de las empresas y </w:t>
      </w:r>
      <w:r w:rsidR="00B039F0">
        <w:rPr>
          <w:rFonts w:ascii="Times New Roman" w:hAnsi="Times New Roman" w:cs="Times New Roman"/>
          <w:sz w:val="24"/>
          <w:szCs w:val="24"/>
        </w:rPr>
        <w:t xml:space="preserve">lo </w:t>
      </w:r>
      <w:r w:rsidR="00F53BD8" w:rsidRPr="008653E9">
        <w:rPr>
          <w:rFonts w:ascii="Times New Roman" w:hAnsi="Times New Roman" w:cs="Times New Roman"/>
          <w:sz w:val="24"/>
          <w:szCs w:val="24"/>
        </w:rPr>
        <w:t>hogares más endeudados en caso de una nueva crisis financiera) y dificulta</w:t>
      </w:r>
      <w:r w:rsidR="00B039F0">
        <w:rPr>
          <w:rFonts w:ascii="Times New Roman" w:hAnsi="Times New Roman" w:cs="Times New Roman"/>
          <w:sz w:val="24"/>
          <w:szCs w:val="24"/>
        </w:rPr>
        <w:t>n</w:t>
      </w:r>
      <w:r w:rsidR="00F53BD8" w:rsidRPr="008653E9">
        <w:rPr>
          <w:rFonts w:ascii="Times New Roman" w:hAnsi="Times New Roman" w:cs="Times New Roman"/>
          <w:sz w:val="24"/>
          <w:szCs w:val="24"/>
        </w:rPr>
        <w:t xml:space="preserve"> que los mercados emitan las señales</w:t>
      </w:r>
      <w:r w:rsidR="00E55429" w:rsidRPr="008653E9">
        <w:rPr>
          <w:rFonts w:ascii="Times New Roman" w:hAnsi="Times New Roman" w:cs="Times New Roman"/>
          <w:sz w:val="24"/>
          <w:szCs w:val="24"/>
        </w:rPr>
        <w:t xml:space="preserve"> </w:t>
      </w:r>
      <w:r w:rsidR="00F53BD8" w:rsidRPr="008653E9">
        <w:rPr>
          <w:rFonts w:ascii="Times New Roman" w:hAnsi="Times New Roman" w:cs="Times New Roman"/>
          <w:sz w:val="24"/>
          <w:szCs w:val="24"/>
        </w:rPr>
        <w:t xml:space="preserve">adecuadas </w:t>
      </w:r>
      <w:r w:rsidR="002213B8" w:rsidRPr="008653E9">
        <w:rPr>
          <w:rFonts w:ascii="Times New Roman" w:hAnsi="Times New Roman" w:cs="Times New Roman"/>
          <w:sz w:val="24"/>
          <w:szCs w:val="24"/>
        </w:rPr>
        <w:t xml:space="preserve">sobre los riesgos </w:t>
      </w:r>
      <w:r w:rsidR="00F53BD8" w:rsidRPr="008653E9">
        <w:rPr>
          <w:rFonts w:ascii="Times New Roman" w:hAnsi="Times New Roman" w:cs="Times New Roman"/>
          <w:sz w:val="24"/>
          <w:szCs w:val="24"/>
        </w:rPr>
        <w:t>y oportunidad</w:t>
      </w:r>
      <w:r w:rsidR="00E55429" w:rsidRPr="008653E9">
        <w:rPr>
          <w:rFonts w:ascii="Times New Roman" w:hAnsi="Times New Roman" w:cs="Times New Roman"/>
          <w:sz w:val="24"/>
          <w:szCs w:val="24"/>
        </w:rPr>
        <w:t>es</w:t>
      </w:r>
      <w:r w:rsidR="00F53BD8" w:rsidRPr="008653E9">
        <w:rPr>
          <w:rFonts w:ascii="Times New Roman" w:hAnsi="Times New Roman" w:cs="Times New Roman"/>
          <w:sz w:val="24"/>
          <w:szCs w:val="24"/>
        </w:rPr>
        <w:t xml:space="preserve"> que </w:t>
      </w:r>
      <w:r w:rsidR="002213B8" w:rsidRPr="008653E9">
        <w:rPr>
          <w:rFonts w:ascii="Times New Roman" w:hAnsi="Times New Roman" w:cs="Times New Roman"/>
          <w:sz w:val="24"/>
          <w:szCs w:val="24"/>
        </w:rPr>
        <w:t>brindan las diferentes opciones de inversión</w:t>
      </w:r>
      <w:r w:rsidR="00F53BD8" w:rsidRPr="008653E9">
        <w:rPr>
          <w:rFonts w:ascii="Times New Roman" w:hAnsi="Times New Roman" w:cs="Times New Roman"/>
          <w:sz w:val="24"/>
          <w:szCs w:val="24"/>
        </w:rPr>
        <w:t>.</w:t>
      </w:r>
      <w:r w:rsidR="00076BD1" w:rsidRPr="008653E9">
        <w:rPr>
          <w:rFonts w:ascii="Times New Roman" w:hAnsi="Times New Roman" w:cs="Times New Roman"/>
          <w:sz w:val="24"/>
          <w:szCs w:val="24"/>
        </w:rPr>
        <w:t xml:space="preserve"> </w:t>
      </w:r>
    </w:p>
    <w:p w:rsidR="000D6174" w:rsidRPr="008653E9" w:rsidRDefault="00B039F0" w:rsidP="008653E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La descripción de los efectos contraproducentes e impactos negativos que están detrás de los factores que impulsan el crecimiento en EEUU llevan a plantear una cuestión decisiva: </w:t>
      </w:r>
      <w:r w:rsidR="00E55429" w:rsidRPr="008653E9">
        <w:rPr>
          <w:rFonts w:ascii="Times New Roman" w:hAnsi="Times New Roman" w:cs="Times New Roman"/>
          <w:sz w:val="24"/>
          <w:szCs w:val="24"/>
        </w:rPr>
        <w:t xml:space="preserve">no solo hay que </w:t>
      </w:r>
      <w:r w:rsidR="008E196A" w:rsidRPr="008653E9">
        <w:rPr>
          <w:rFonts w:ascii="Times New Roman" w:hAnsi="Times New Roman" w:cs="Times New Roman"/>
          <w:sz w:val="24"/>
          <w:szCs w:val="24"/>
        </w:rPr>
        <w:t xml:space="preserve">intentar </w:t>
      </w:r>
      <w:r w:rsidR="00E55429" w:rsidRPr="008653E9">
        <w:rPr>
          <w:rFonts w:ascii="Times New Roman" w:hAnsi="Times New Roman" w:cs="Times New Roman"/>
          <w:sz w:val="24"/>
          <w:szCs w:val="24"/>
        </w:rPr>
        <w:t xml:space="preserve">crecer, </w:t>
      </w:r>
      <w:r w:rsidR="000F0DE8" w:rsidRPr="008653E9">
        <w:rPr>
          <w:rFonts w:ascii="Times New Roman" w:hAnsi="Times New Roman" w:cs="Times New Roman"/>
          <w:sz w:val="24"/>
          <w:szCs w:val="24"/>
        </w:rPr>
        <w:t xml:space="preserve">hay que hablar </w:t>
      </w:r>
      <w:r w:rsidR="00E55429" w:rsidRPr="008653E9">
        <w:rPr>
          <w:rFonts w:ascii="Times New Roman" w:hAnsi="Times New Roman" w:cs="Times New Roman"/>
          <w:sz w:val="24"/>
          <w:szCs w:val="24"/>
        </w:rPr>
        <w:t xml:space="preserve">también (y, añadiría, sobre todo) de cómo </w:t>
      </w:r>
      <w:r w:rsidR="000D61BE" w:rsidRPr="008653E9">
        <w:rPr>
          <w:rFonts w:ascii="Times New Roman" w:hAnsi="Times New Roman" w:cs="Times New Roman"/>
          <w:sz w:val="24"/>
          <w:szCs w:val="24"/>
        </w:rPr>
        <w:t xml:space="preserve">se </w:t>
      </w:r>
      <w:r w:rsidR="008E196A" w:rsidRPr="008653E9">
        <w:rPr>
          <w:rFonts w:ascii="Times New Roman" w:hAnsi="Times New Roman" w:cs="Times New Roman"/>
          <w:sz w:val="24"/>
          <w:szCs w:val="24"/>
        </w:rPr>
        <w:t xml:space="preserve">produce </w:t>
      </w:r>
      <w:r w:rsidR="000D61BE" w:rsidRPr="008653E9">
        <w:rPr>
          <w:rFonts w:ascii="Times New Roman" w:hAnsi="Times New Roman" w:cs="Times New Roman"/>
          <w:sz w:val="24"/>
          <w:szCs w:val="24"/>
        </w:rPr>
        <w:t>ese crecimiento</w:t>
      </w:r>
      <w:r w:rsidR="008E196A" w:rsidRPr="008653E9">
        <w:rPr>
          <w:rFonts w:ascii="Times New Roman" w:hAnsi="Times New Roman" w:cs="Times New Roman"/>
          <w:sz w:val="24"/>
          <w:szCs w:val="24"/>
        </w:rPr>
        <w:t xml:space="preserve"> (con qué costes), cómo se reparte</w:t>
      </w:r>
      <w:r w:rsidR="00CC0C0E">
        <w:rPr>
          <w:rFonts w:ascii="Times New Roman" w:hAnsi="Times New Roman" w:cs="Times New Roman"/>
          <w:sz w:val="24"/>
          <w:szCs w:val="24"/>
        </w:rPr>
        <w:t>n sus frutos (los nuevos bienes, servicios y rentas)</w:t>
      </w:r>
      <w:r w:rsidR="006042AA">
        <w:rPr>
          <w:rFonts w:ascii="Times New Roman" w:hAnsi="Times New Roman" w:cs="Times New Roman"/>
          <w:sz w:val="24"/>
          <w:szCs w:val="24"/>
        </w:rPr>
        <w:t xml:space="preserve"> </w:t>
      </w:r>
      <w:r w:rsidR="000D61BE" w:rsidRPr="008653E9">
        <w:rPr>
          <w:rFonts w:ascii="Times New Roman" w:hAnsi="Times New Roman" w:cs="Times New Roman"/>
          <w:sz w:val="24"/>
          <w:szCs w:val="24"/>
        </w:rPr>
        <w:t xml:space="preserve">y </w:t>
      </w:r>
      <w:r>
        <w:rPr>
          <w:rFonts w:ascii="Times New Roman" w:hAnsi="Times New Roman" w:cs="Times New Roman"/>
          <w:sz w:val="24"/>
          <w:szCs w:val="24"/>
        </w:rPr>
        <w:t>qué impacto tiene</w:t>
      </w:r>
      <w:r w:rsidR="000532E3" w:rsidRPr="008653E9">
        <w:rPr>
          <w:rFonts w:ascii="Times New Roman" w:hAnsi="Times New Roman" w:cs="Times New Roman"/>
          <w:sz w:val="24"/>
          <w:szCs w:val="24"/>
        </w:rPr>
        <w:t xml:space="preserve"> </w:t>
      </w:r>
      <w:r w:rsidR="00E55429" w:rsidRPr="008653E9">
        <w:rPr>
          <w:rFonts w:ascii="Times New Roman" w:hAnsi="Times New Roman" w:cs="Times New Roman"/>
          <w:sz w:val="24"/>
          <w:szCs w:val="24"/>
        </w:rPr>
        <w:t>sobre el bienestar de la mayoría social</w:t>
      </w:r>
      <w:r w:rsidR="000532E3" w:rsidRPr="008653E9">
        <w:rPr>
          <w:rFonts w:ascii="Times New Roman" w:hAnsi="Times New Roman" w:cs="Times New Roman"/>
          <w:sz w:val="24"/>
          <w:szCs w:val="24"/>
        </w:rPr>
        <w:t xml:space="preserve"> (en términos económicos, sociales y ecológicos)</w:t>
      </w:r>
      <w:r w:rsidR="00E55429" w:rsidRPr="008653E9">
        <w:rPr>
          <w:rFonts w:ascii="Times New Roman" w:hAnsi="Times New Roman" w:cs="Times New Roman"/>
          <w:sz w:val="24"/>
          <w:szCs w:val="24"/>
        </w:rPr>
        <w:t xml:space="preserve">, la cohesión </w:t>
      </w:r>
      <w:r w:rsidR="000D61BE" w:rsidRPr="008653E9">
        <w:rPr>
          <w:rFonts w:ascii="Times New Roman" w:hAnsi="Times New Roman" w:cs="Times New Roman"/>
          <w:sz w:val="24"/>
          <w:szCs w:val="24"/>
        </w:rPr>
        <w:t xml:space="preserve">y </w:t>
      </w:r>
      <w:r w:rsidR="00E55429" w:rsidRPr="008653E9">
        <w:rPr>
          <w:rFonts w:ascii="Times New Roman" w:hAnsi="Times New Roman" w:cs="Times New Roman"/>
          <w:sz w:val="24"/>
          <w:szCs w:val="24"/>
        </w:rPr>
        <w:t xml:space="preserve">las posibilidades de sostener </w:t>
      </w:r>
      <w:r w:rsidR="000D61BE" w:rsidRPr="008653E9">
        <w:rPr>
          <w:rFonts w:ascii="Times New Roman" w:hAnsi="Times New Roman" w:cs="Times New Roman"/>
          <w:sz w:val="24"/>
          <w:szCs w:val="24"/>
        </w:rPr>
        <w:t xml:space="preserve">a medio y largo plazo ese crecimiento. </w:t>
      </w:r>
    </w:p>
    <w:p w:rsidR="00E55429" w:rsidRPr="008653E9" w:rsidRDefault="000D61BE" w:rsidP="008653E9">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¿Sería</w:t>
      </w:r>
      <w:r w:rsidR="00E55429" w:rsidRPr="008653E9">
        <w:rPr>
          <w:rFonts w:ascii="Times New Roman" w:hAnsi="Times New Roman" w:cs="Times New Roman"/>
          <w:sz w:val="24"/>
          <w:szCs w:val="24"/>
        </w:rPr>
        <w:t xml:space="preserve"> aceptable por la ciudadanía europea</w:t>
      </w:r>
      <w:r w:rsidR="000532E3" w:rsidRPr="008653E9">
        <w:rPr>
          <w:rFonts w:ascii="Times New Roman" w:hAnsi="Times New Roman" w:cs="Times New Roman"/>
          <w:sz w:val="24"/>
          <w:szCs w:val="24"/>
        </w:rPr>
        <w:t xml:space="preserve"> el tipo de crecimiento que se está produciendo en la economía estadounidense? </w:t>
      </w:r>
      <w:r w:rsidRPr="008653E9">
        <w:rPr>
          <w:rFonts w:ascii="Times New Roman" w:hAnsi="Times New Roman" w:cs="Times New Roman"/>
          <w:sz w:val="24"/>
          <w:szCs w:val="24"/>
        </w:rPr>
        <w:t>Habría que preguntárselo, pero p</w:t>
      </w:r>
      <w:r w:rsidR="000532E3" w:rsidRPr="008653E9">
        <w:rPr>
          <w:rFonts w:ascii="Times New Roman" w:hAnsi="Times New Roman" w:cs="Times New Roman"/>
          <w:sz w:val="24"/>
          <w:szCs w:val="24"/>
        </w:rPr>
        <w:t xml:space="preserve">or ahora todo indica que tanto las opiniones públicas como los gobiernos de la mayor parte de los Estados miembros de la UE </w:t>
      </w:r>
      <w:r w:rsidRPr="008653E9">
        <w:rPr>
          <w:rFonts w:ascii="Times New Roman" w:hAnsi="Times New Roman" w:cs="Times New Roman"/>
          <w:sz w:val="24"/>
          <w:szCs w:val="24"/>
        </w:rPr>
        <w:t xml:space="preserve">están </w:t>
      </w:r>
      <w:r w:rsidR="000532E3" w:rsidRPr="008653E9">
        <w:rPr>
          <w:rFonts w:ascii="Times New Roman" w:hAnsi="Times New Roman" w:cs="Times New Roman"/>
          <w:sz w:val="24"/>
          <w:szCs w:val="24"/>
        </w:rPr>
        <w:t>rechazan</w:t>
      </w:r>
      <w:r w:rsidRPr="008653E9">
        <w:rPr>
          <w:rFonts w:ascii="Times New Roman" w:hAnsi="Times New Roman" w:cs="Times New Roman"/>
          <w:sz w:val="24"/>
          <w:szCs w:val="24"/>
        </w:rPr>
        <w:t>do</w:t>
      </w:r>
      <w:r w:rsidR="000532E3" w:rsidRPr="008653E9">
        <w:rPr>
          <w:rFonts w:ascii="Times New Roman" w:hAnsi="Times New Roman" w:cs="Times New Roman"/>
          <w:sz w:val="24"/>
          <w:szCs w:val="24"/>
        </w:rPr>
        <w:t xml:space="preserve"> buena parte de los factores y condiciones que explican el mayor crecimiento de EEUU. Dicho lo cual, </w:t>
      </w:r>
      <w:r w:rsidR="00B039F0">
        <w:rPr>
          <w:rFonts w:ascii="Times New Roman" w:hAnsi="Times New Roman" w:cs="Times New Roman"/>
          <w:sz w:val="24"/>
          <w:szCs w:val="24"/>
        </w:rPr>
        <w:t xml:space="preserve">hay que </w:t>
      </w:r>
      <w:r w:rsidR="000532E3" w:rsidRPr="008653E9">
        <w:rPr>
          <w:rFonts w:ascii="Times New Roman" w:hAnsi="Times New Roman" w:cs="Times New Roman"/>
          <w:sz w:val="24"/>
          <w:szCs w:val="24"/>
        </w:rPr>
        <w:t>precisar que</w:t>
      </w:r>
      <w:r w:rsidR="00B039F0">
        <w:rPr>
          <w:rFonts w:ascii="Times New Roman" w:hAnsi="Times New Roman" w:cs="Times New Roman"/>
          <w:sz w:val="24"/>
          <w:szCs w:val="24"/>
        </w:rPr>
        <w:t>, muy probablemente,</w:t>
      </w:r>
      <w:r w:rsidR="000532E3" w:rsidRPr="008653E9">
        <w:rPr>
          <w:rFonts w:ascii="Times New Roman" w:hAnsi="Times New Roman" w:cs="Times New Roman"/>
          <w:sz w:val="24"/>
          <w:szCs w:val="24"/>
        </w:rPr>
        <w:t xml:space="preserve"> </w:t>
      </w:r>
      <w:r w:rsidR="00B039F0">
        <w:rPr>
          <w:rFonts w:ascii="Times New Roman" w:hAnsi="Times New Roman" w:cs="Times New Roman"/>
          <w:sz w:val="24"/>
          <w:szCs w:val="24"/>
        </w:rPr>
        <w:t>ese</w:t>
      </w:r>
      <w:r w:rsidR="000532E3" w:rsidRPr="008653E9">
        <w:rPr>
          <w:rFonts w:ascii="Times New Roman" w:hAnsi="Times New Roman" w:cs="Times New Roman"/>
          <w:sz w:val="24"/>
          <w:szCs w:val="24"/>
        </w:rPr>
        <w:t xml:space="preserve"> rechazo no se extiende a la estrategia de salida de la crisis que ha prevalecido </w:t>
      </w:r>
      <w:r w:rsidR="000D6174" w:rsidRPr="008653E9">
        <w:rPr>
          <w:rFonts w:ascii="Times New Roman" w:hAnsi="Times New Roman" w:cs="Times New Roman"/>
          <w:sz w:val="24"/>
          <w:szCs w:val="24"/>
        </w:rPr>
        <w:t xml:space="preserve">en la ZE </w:t>
      </w:r>
      <w:r w:rsidR="000532E3" w:rsidRPr="008653E9">
        <w:rPr>
          <w:rFonts w:ascii="Times New Roman" w:hAnsi="Times New Roman" w:cs="Times New Roman"/>
          <w:sz w:val="24"/>
          <w:szCs w:val="24"/>
        </w:rPr>
        <w:t>y que</w:t>
      </w:r>
      <w:r w:rsidR="006042AA">
        <w:rPr>
          <w:rFonts w:ascii="Times New Roman" w:hAnsi="Times New Roman" w:cs="Times New Roman"/>
          <w:sz w:val="24"/>
          <w:szCs w:val="24"/>
        </w:rPr>
        <w:t xml:space="preserve"> esa nefasta estrategia sigue contando</w:t>
      </w:r>
      <w:r w:rsidR="000532E3" w:rsidRPr="008653E9">
        <w:rPr>
          <w:rFonts w:ascii="Times New Roman" w:hAnsi="Times New Roman" w:cs="Times New Roman"/>
          <w:sz w:val="24"/>
          <w:szCs w:val="24"/>
        </w:rPr>
        <w:t xml:space="preserve">, salvo en los países del sur de la eurozona más golpeados por la crisis y las políticas de austeridad, con el apoyo </w:t>
      </w:r>
      <w:r w:rsidR="006042AA">
        <w:rPr>
          <w:rFonts w:ascii="Times New Roman" w:hAnsi="Times New Roman" w:cs="Times New Roman"/>
          <w:sz w:val="24"/>
          <w:szCs w:val="24"/>
        </w:rPr>
        <w:t xml:space="preserve">político </w:t>
      </w:r>
      <w:r w:rsidR="000532E3" w:rsidRPr="008653E9">
        <w:rPr>
          <w:rFonts w:ascii="Times New Roman" w:hAnsi="Times New Roman" w:cs="Times New Roman"/>
          <w:sz w:val="24"/>
          <w:szCs w:val="24"/>
        </w:rPr>
        <w:t>de la gran coalición formada por conservadores, socialdemócratas y liberales</w:t>
      </w:r>
      <w:r w:rsidR="006042AA">
        <w:rPr>
          <w:rFonts w:ascii="Times New Roman" w:hAnsi="Times New Roman" w:cs="Times New Roman"/>
          <w:sz w:val="24"/>
          <w:szCs w:val="24"/>
        </w:rPr>
        <w:t xml:space="preserve">. La ciudadanía europea muestra </w:t>
      </w:r>
      <w:r w:rsidRPr="008653E9">
        <w:rPr>
          <w:rFonts w:ascii="Times New Roman" w:hAnsi="Times New Roman" w:cs="Times New Roman"/>
          <w:sz w:val="24"/>
          <w:szCs w:val="24"/>
        </w:rPr>
        <w:t xml:space="preserve">un descontento </w:t>
      </w:r>
      <w:r w:rsidR="00FD1D4A">
        <w:rPr>
          <w:rFonts w:ascii="Times New Roman" w:hAnsi="Times New Roman" w:cs="Times New Roman"/>
          <w:sz w:val="24"/>
          <w:szCs w:val="24"/>
        </w:rPr>
        <w:t xml:space="preserve">limitado </w:t>
      </w:r>
      <w:r w:rsidRPr="008653E9">
        <w:rPr>
          <w:rFonts w:ascii="Times New Roman" w:hAnsi="Times New Roman" w:cs="Times New Roman"/>
          <w:sz w:val="24"/>
          <w:szCs w:val="24"/>
        </w:rPr>
        <w:t>(</w:t>
      </w:r>
      <w:r w:rsidR="006042AA">
        <w:rPr>
          <w:rFonts w:ascii="Times New Roman" w:hAnsi="Times New Roman" w:cs="Times New Roman"/>
          <w:sz w:val="24"/>
          <w:szCs w:val="24"/>
        </w:rPr>
        <w:t xml:space="preserve">o </w:t>
      </w:r>
      <w:r w:rsidRPr="008653E9">
        <w:rPr>
          <w:rFonts w:ascii="Times New Roman" w:hAnsi="Times New Roman" w:cs="Times New Roman"/>
          <w:sz w:val="24"/>
          <w:szCs w:val="24"/>
        </w:rPr>
        <w:t xml:space="preserve">no beligerante) </w:t>
      </w:r>
      <w:r w:rsidR="00FD1D4A">
        <w:rPr>
          <w:rFonts w:ascii="Times New Roman" w:hAnsi="Times New Roman" w:cs="Times New Roman"/>
          <w:sz w:val="24"/>
          <w:szCs w:val="24"/>
        </w:rPr>
        <w:t xml:space="preserve">con la austeridad </w:t>
      </w:r>
      <w:r w:rsidR="006042AA">
        <w:rPr>
          <w:rFonts w:ascii="Times New Roman" w:hAnsi="Times New Roman" w:cs="Times New Roman"/>
          <w:sz w:val="24"/>
          <w:szCs w:val="24"/>
        </w:rPr>
        <w:t xml:space="preserve">y </w:t>
      </w:r>
      <w:r w:rsidR="000532E3" w:rsidRPr="008653E9">
        <w:rPr>
          <w:rFonts w:ascii="Times New Roman" w:hAnsi="Times New Roman" w:cs="Times New Roman"/>
          <w:sz w:val="24"/>
          <w:szCs w:val="24"/>
        </w:rPr>
        <w:t>parece temer más a</w:t>
      </w:r>
      <w:r w:rsidRPr="008653E9">
        <w:rPr>
          <w:rFonts w:ascii="Times New Roman" w:hAnsi="Times New Roman" w:cs="Times New Roman"/>
          <w:sz w:val="24"/>
          <w:szCs w:val="24"/>
        </w:rPr>
        <w:t xml:space="preserve"> </w:t>
      </w:r>
      <w:r w:rsidR="000532E3" w:rsidRPr="008653E9">
        <w:rPr>
          <w:rFonts w:ascii="Times New Roman" w:hAnsi="Times New Roman" w:cs="Times New Roman"/>
          <w:sz w:val="24"/>
          <w:szCs w:val="24"/>
        </w:rPr>
        <w:t>l</w:t>
      </w:r>
      <w:r w:rsidRPr="008653E9">
        <w:rPr>
          <w:rFonts w:ascii="Times New Roman" w:hAnsi="Times New Roman" w:cs="Times New Roman"/>
          <w:sz w:val="24"/>
          <w:szCs w:val="24"/>
        </w:rPr>
        <w:t>as incertidumbres (económicas y de gestión política) vinculadas a un</w:t>
      </w:r>
      <w:r w:rsidR="000532E3" w:rsidRPr="008653E9">
        <w:rPr>
          <w:rFonts w:ascii="Times New Roman" w:hAnsi="Times New Roman" w:cs="Times New Roman"/>
          <w:sz w:val="24"/>
          <w:szCs w:val="24"/>
        </w:rPr>
        <w:t xml:space="preserve"> cambio de estrategia que a</w:t>
      </w:r>
      <w:r w:rsidR="006042AA">
        <w:rPr>
          <w:rFonts w:ascii="Times New Roman" w:hAnsi="Times New Roman" w:cs="Times New Roman"/>
          <w:sz w:val="24"/>
          <w:szCs w:val="24"/>
        </w:rPr>
        <w:t>l</w:t>
      </w:r>
      <w:r w:rsidR="000532E3" w:rsidRPr="008653E9">
        <w:rPr>
          <w:rFonts w:ascii="Times New Roman" w:hAnsi="Times New Roman" w:cs="Times New Roman"/>
          <w:sz w:val="24"/>
          <w:szCs w:val="24"/>
        </w:rPr>
        <w:t xml:space="preserve"> manten</w:t>
      </w:r>
      <w:r w:rsidR="006042AA">
        <w:rPr>
          <w:rFonts w:ascii="Times New Roman" w:hAnsi="Times New Roman" w:cs="Times New Roman"/>
          <w:sz w:val="24"/>
          <w:szCs w:val="24"/>
        </w:rPr>
        <w:t xml:space="preserve">imiento de </w:t>
      </w:r>
      <w:r w:rsidR="000532E3" w:rsidRPr="008653E9">
        <w:rPr>
          <w:rFonts w:ascii="Times New Roman" w:hAnsi="Times New Roman" w:cs="Times New Roman"/>
          <w:sz w:val="24"/>
          <w:szCs w:val="24"/>
        </w:rPr>
        <w:t>una</w:t>
      </w:r>
      <w:r w:rsidRPr="008653E9">
        <w:rPr>
          <w:rFonts w:ascii="Times New Roman" w:hAnsi="Times New Roman" w:cs="Times New Roman"/>
          <w:sz w:val="24"/>
          <w:szCs w:val="24"/>
        </w:rPr>
        <w:t xml:space="preserve">s políticas de </w:t>
      </w:r>
      <w:r w:rsidRPr="008653E9">
        <w:rPr>
          <w:rFonts w:ascii="Times New Roman" w:hAnsi="Times New Roman" w:cs="Times New Roman"/>
          <w:sz w:val="24"/>
          <w:szCs w:val="24"/>
        </w:rPr>
        <w:lastRenderedPageBreak/>
        <w:t>a</w:t>
      </w:r>
      <w:r w:rsidR="000532E3" w:rsidRPr="008653E9">
        <w:rPr>
          <w:rFonts w:ascii="Times New Roman" w:hAnsi="Times New Roman" w:cs="Times New Roman"/>
          <w:sz w:val="24"/>
          <w:szCs w:val="24"/>
        </w:rPr>
        <w:t>usteridad que</w:t>
      </w:r>
      <w:r w:rsidRPr="008653E9">
        <w:rPr>
          <w:rFonts w:ascii="Times New Roman" w:hAnsi="Times New Roman" w:cs="Times New Roman"/>
          <w:sz w:val="24"/>
          <w:szCs w:val="24"/>
        </w:rPr>
        <w:t xml:space="preserve"> en los países centrales de la eurozona </w:t>
      </w:r>
      <w:r w:rsidR="00FD1D4A">
        <w:rPr>
          <w:rFonts w:ascii="Times New Roman" w:hAnsi="Times New Roman" w:cs="Times New Roman"/>
          <w:sz w:val="24"/>
          <w:szCs w:val="24"/>
        </w:rPr>
        <w:t xml:space="preserve">han sido de baja intensidad y </w:t>
      </w:r>
      <w:r w:rsidR="000532E3" w:rsidRPr="008653E9">
        <w:rPr>
          <w:rFonts w:ascii="Times New Roman" w:hAnsi="Times New Roman" w:cs="Times New Roman"/>
          <w:sz w:val="24"/>
          <w:szCs w:val="24"/>
        </w:rPr>
        <w:t>no ha</w:t>
      </w:r>
      <w:r w:rsidRPr="008653E9">
        <w:rPr>
          <w:rFonts w:ascii="Times New Roman" w:hAnsi="Times New Roman" w:cs="Times New Roman"/>
          <w:sz w:val="24"/>
          <w:szCs w:val="24"/>
        </w:rPr>
        <w:t>n</w:t>
      </w:r>
      <w:r w:rsidR="000532E3" w:rsidRPr="008653E9">
        <w:rPr>
          <w:rFonts w:ascii="Times New Roman" w:hAnsi="Times New Roman" w:cs="Times New Roman"/>
          <w:sz w:val="24"/>
          <w:szCs w:val="24"/>
        </w:rPr>
        <w:t xml:space="preserve"> deteriorado sustancialmente </w:t>
      </w:r>
      <w:r w:rsidRPr="008653E9">
        <w:rPr>
          <w:rFonts w:ascii="Times New Roman" w:hAnsi="Times New Roman" w:cs="Times New Roman"/>
          <w:sz w:val="24"/>
          <w:szCs w:val="24"/>
        </w:rPr>
        <w:t xml:space="preserve">el </w:t>
      </w:r>
      <w:r w:rsidR="000532E3" w:rsidRPr="008653E9">
        <w:rPr>
          <w:rFonts w:ascii="Times New Roman" w:hAnsi="Times New Roman" w:cs="Times New Roman"/>
          <w:sz w:val="24"/>
          <w:szCs w:val="24"/>
        </w:rPr>
        <w:t>estilo de vida</w:t>
      </w:r>
      <w:r w:rsidRPr="008653E9">
        <w:rPr>
          <w:rFonts w:ascii="Times New Roman" w:hAnsi="Times New Roman" w:cs="Times New Roman"/>
          <w:sz w:val="24"/>
          <w:szCs w:val="24"/>
        </w:rPr>
        <w:t xml:space="preserve"> de la mayoría de la población</w:t>
      </w:r>
      <w:r w:rsidR="006042AA">
        <w:rPr>
          <w:rFonts w:ascii="Times New Roman" w:hAnsi="Times New Roman" w:cs="Times New Roman"/>
          <w:sz w:val="24"/>
          <w:szCs w:val="24"/>
        </w:rPr>
        <w:t xml:space="preserve"> ni sus economías</w:t>
      </w:r>
      <w:r w:rsidR="000532E3" w:rsidRPr="008653E9">
        <w:rPr>
          <w:rFonts w:ascii="Times New Roman" w:hAnsi="Times New Roman" w:cs="Times New Roman"/>
          <w:sz w:val="24"/>
          <w:szCs w:val="24"/>
        </w:rPr>
        <w:t xml:space="preserve">. </w:t>
      </w:r>
      <w:r w:rsidR="00FD1D4A">
        <w:rPr>
          <w:rFonts w:ascii="Times New Roman" w:hAnsi="Times New Roman" w:cs="Times New Roman"/>
          <w:sz w:val="24"/>
          <w:szCs w:val="24"/>
        </w:rPr>
        <w:t>P</w:t>
      </w:r>
      <w:r w:rsidR="000F0DE8" w:rsidRPr="008653E9">
        <w:rPr>
          <w:rFonts w:ascii="Times New Roman" w:hAnsi="Times New Roman" w:cs="Times New Roman"/>
          <w:sz w:val="24"/>
          <w:szCs w:val="24"/>
        </w:rPr>
        <w:t>aís</w:t>
      </w:r>
      <w:r w:rsidR="00FD1D4A">
        <w:rPr>
          <w:rFonts w:ascii="Times New Roman" w:hAnsi="Times New Roman" w:cs="Times New Roman"/>
          <w:sz w:val="24"/>
          <w:szCs w:val="24"/>
        </w:rPr>
        <w:t>es</w:t>
      </w:r>
      <w:r w:rsidR="000F0DE8" w:rsidRPr="008653E9">
        <w:rPr>
          <w:rFonts w:ascii="Times New Roman" w:hAnsi="Times New Roman" w:cs="Times New Roman"/>
          <w:sz w:val="24"/>
          <w:szCs w:val="24"/>
        </w:rPr>
        <w:t>, grupo</w:t>
      </w:r>
      <w:r w:rsidR="00FD1D4A">
        <w:rPr>
          <w:rFonts w:ascii="Times New Roman" w:hAnsi="Times New Roman" w:cs="Times New Roman"/>
          <w:sz w:val="24"/>
          <w:szCs w:val="24"/>
        </w:rPr>
        <w:t>s</w:t>
      </w:r>
      <w:r w:rsidR="000F0DE8" w:rsidRPr="008653E9">
        <w:rPr>
          <w:rFonts w:ascii="Times New Roman" w:hAnsi="Times New Roman" w:cs="Times New Roman"/>
          <w:sz w:val="24"/>
          <w:szCs w:val="24"/>
        </w:rPr>
        <w:t xml:space="preserve"> social</w:t>
      </w:r>
      <w:r w:rsidR="00FD1D4A">
        <w:rPr>
          <w:rFonts w:ascii="Times New Roman" w:hAnsi="Times New Roman" w:cs="Times New Roman"/>
          <w:sz w:val="24"/>
          <w:szCs w:val="24"/>
        </w:rPr>
        <w:t>es</w:t>
      </w:r>
      <w:r w:rsidR="000F0DE8" w:rsidRPr="008653E9">
        <w:rPr>
          <w:rFonts w:ascii="Times New Roman" w:hAnsi="Times New Roman" w:cs="Times New Roman"/>
          <w:sz w:val="24"/>
          <w:szCs w:val="24"/>
        </w:rPr>
        <w:t xml:space="preserve"> </w:t>
      </w:r>
      <w:r w:rsidR="00FD1D4A">
        <w:rPr>
          <w:rFonts w:ascii="Times New Roman" w:hAnsi="Times New Roman" w:cs="Times New Roman"/>
          <w:sz w:val="24"/>
          <w:szCs w:val="24"/>
        </w:rPr>
        <w:t>e</w:t>
      </w:r>
      <w:r w:rsidR="000F0DE8" w:rsidRPr="008653E9">
        <w:rPr>
          <w:rFonts w:ascii="Times New Roman" w:hAnsi="Times New Roman" w:cs="Times New Roman"/>
          <w:sz w:val="24"/>
          <w:szCs w:val="24"/>
        </w:rPr>
        <w:t xml:space="preserve"> individuo tienden a juzgar la crisis (como las fiestas) según les va en ella.</w:t>
      </w:r>
      <w:r w:rsidR="000532E3" w:rsidRPr="008653E9">
        <w:rPr>
          <w:rFonts w:ascii="Times New Roman" w:hAnsi="Times New Roman" w:cs="Times New Roman"/>
          <w:sz w:val="24"/>
          <w:szCs w:val="24"/>
        </w:rPr>
        <w:t xml:space="preserve"> </w:t>
      </w:r>
      <w:r w:rsidR="00E55429" w:rsidRPr="008653E9">
        <w:rPr>
          <w:rFonts w:ascii="Times New Roman" w:hAnsi="Times New Roman" w:cs="Times New Roman"/>
          <w:sz w:val="24"/>
          <w:szCs w:val="24"/>
        </w:rPr>
        <w:t xml:space="preserve">  </w:t>
      </w:r>
    </w:p>
    <w:p w:rsidR="00623256" w:rsidRDefault="00623256" w:rsidP="00623256">
      <w:pPr>
        <w:spacing w:after="120" w:line="240" w:lineRule="auto"/>
        <w:rPr>
          <w:rFonts w:ascii="Times New Roman" w:hAnsi="Times New Roman" w:cs="Times New Roman"/>
          <w:sz w:val="24"/>
          <w:szCs w:val="24"/>
        </w:rPr>
      </w:pPr>
      <w:r w:rsidRPr="008653E9">
        <w:rPr>
          <w:rFonts w:ascii="Times New Roman" w:hAnsi="Times New Roman" w:cs="Times New Roman"/>
          <w:sz w:val="24"/>
          <w:szCs w:val="24"/>
        </w:rPr>
        <w:t xml:space="preserve">Dado que </w:t>
      </w:r>
      <w:r w:rsidR="0057643F">
        <w:rPr>
          <w:rFonts w:ascii="Times New Roman" w:hAnsi="Times New Roman" w:cs="Times New Roman"/>
          <w:sz w:val="24"/>
          <w:szCs w:val="24"/>
        </w:rPr>
        <w:t xml:space="preserve">no deseo abusar de </w:t>
      </w:r>
      <w:r w:rsidR="00F04DA1">
        <w:rPr>
          <w:rFonts w:ascii="Times New Roman" w:hAnsi="Times New Roman" w:cs="Times New Roman"/>
          <w:sz w:val="24"/>
          <w:szCs w:val="24"/>
        </w:rPr>
        <w:t>la</w:t>
      </w:r>
      <w:r w:rsidR="0057643F">
        <w:rPr>
          <w:rFonts w:ascii="Times New Roman" w:hAnsi="Times New Roman" w:cs="Times New Roman"/>
          <w:sz w:val="24"/>
          <w:szCs w:val="24"/>
        </w:rPr>
        <w:t xml:space="preserve"> paciencia</w:t>
      </w:r>
      <w:r w:rsidR="00F04DA1">
        <w:rPr>
          <w:rFonts w:ascii="Times New Roman" w:hAnsi="Times New Roman" w:cs="Times New Roman"/>
          <w:sz w:val="24"/>
          <w:szCs w:val="24"/>
        </w:rPr>
        <w:t xml:space="preserve"> de nadie</w:t>
      </w:r>
      <w:r w:rsidR="0057643F">
        <w:rPr>
          <w:rFonts w:ascii="Times New Roman" w:hAnsi="Times New Roman" w:cs="Times New Roman"/>
          <w:sz w:val="24"/>
          <w:szCs w:val="24"/>
        </w:rPr>
        <w:t xml:space="preserve"> y </w:t>
      </w:r>
      <w:r w:rsidRPr="008653E9">
        <w:rPr>
          <w:rFonts w:ascii="Times New Roman" w:hAnsi="Times New Roman" w:cs="Times New Roman"/>
          <w:sz w:val="24"/>
          <w:szCs w:val="24"/>
        </w:rPr>
        <w:t>creo haber escrito</w:t>
      </w:r>
      <w:r w:rsidR="00F4188D">
        <w:rPr>
          <w:rFonts w:ascii="Times New Roman" w:hAnsi="Times New Roman" w:cs="Times New Roman"/>
          <w:sz w:val="24"/>
          <w:szCs w:val="24"/>
        </w:rPr>
        <w:t xml:space="preserve"> </w:t>
      </w:r>
      <w:r w:rsidR="006042AA">
        <w:rPr>
          <w:rFonts w:ascii="Times New Roman" w:hAnsi="Times New Roman" w:cs="Times New Roman"/>
          <w:sz w:val="24"/>
          <w:szCs w:val="24"/>
        </w:rPr>
        <w:t xml:space="preserve">en las páginas anteriores </w:t>
      </w:r>
      <w:r w:rsidRPr="008653E9">
        <w:rPr>
          <w:rFonts w:ascii="Times New Roman" w:hAnsi="Times New Roman" w:cs="Times New Roman"/>
          <w:sz w:val="24"/>
          <w:szCs w:val="24"/>
        </w:rPr>
        <w:t xml:space="preserve">lo fundamental de lo que quería </w:t>
      </w:r>
      <w:r>
        <w:rPr>
          <w:rFonts w:ascii="Times New Roman" w:hAnsi="Times New Roman" w:cs="Times New Roman"/>
          <w:sz w:val="24"/>
          <w:szCs w:val="24"/>
        </w:rPr>
        <w:t>exp</w:t>
      </w:r>
      <w:r w:rsidR="00FD1D4A">
        <w:rPr>
          <w:rFonts w:ascii="Times New Roman" w:hAnsi="Times New Roman" w:cs="Times New Roman"/>
          <w:sz w:val="24"/>
          <w:szCs w:val="24"/>
        </w:rPr>
        <w:t xml:space="preserve">resar y exponer a </w:t>
      </w:r>
      <w:r w:rsidR="00F04DA1">
        <w:rPr>
          <w:rFonts w:ascii="Times New Roman" w:hAnsi="Times New Roman" w:cs="Times New Roman"/>
          <w:sz w:val="24"/>
          <w:szCs w:val="24"/>
        </w:rPr>
        <w:t xml:space="preserve">la </w:t>
      </w:r>
      <w:r w:rsidR="00FD1D4A">
        <w:rPr>
          <w:rFonts w:ascii="Times New Roman" w:hAnsi="Times New Roman" w:cs="Times New Roman"/>
          <w:sz w:val="24"/>
          <w:szCs w:val="24"/>
        </w:rPr>
        <w:t>reflexión crítica</w:t>
      </w:r>
      <w:r w:rsidR="00F04DA1">
        <w:rPr>
          <w:rFonts w:ascii="Times New Roman" w:hAnsi="Times New Roman" w:cs="Times New Roman"/>
          <w:sz w:val="24"/>
          <w:szCs w:val="24"/>
        </w:rPr>
        <w:t xml:space="preserve"> de posibles lectores</w:t>
      </w:r>
      <w:r w:rsidR="0057643F">
        <w:rPr>
          <w:rFonts w:ascii="Times New Roman" w:hAnsi="Times New Roman" w:cs="Times New Roman"/>
          <w:sz w:val="24"/>
          <w:szCs w:val="24"/>
        </w:rPr>
        <w:t>,</w:t>
      </w:r>
      <w:r w:rsidR="00FD1D4A">
        <w:rPr>
          <w:rFonts w:ascii="Times New Roman" w:hAnsi="Times New Roman" w:cs="Times New Roman"/>
          <w:sz w:val="24"/>
          <w:szCs w:val="24"/>
        </w:rPr>
        <w:t xml:space="preserve"> </w:t>
      </w:r>
      <w:r>
        <w:rPr>
          <w:rFonts w:ascii="Times New Roman" w:hAnsi="Times New Roman" w:cs="Times New Roman"/>
          <w:sz w:val="24"/>
          <w:szCs w:val="24"/>
        </w:rPr>
        <w:t>acab</w:t>
      </w:r>
      <w:r w:rsidR="00FD1D4A">
        <w:rPr>
          <w:rFonts w:ascii="Times New Roman" w:hAnsi="Times New Roman" w:cs="Times New Roman"/>
          <w:sz w:val="24"/>
          <w:szCs w:val="24"/>
        </w:rPr>
        <w:t xml:space="preserve">o </w:t>
      </w:r>
      <w:r>
        <w:rPr>
          <w:rFonts w:ascii="Times New Roman" w:hAnsi="Times New Roman" w:cs="Times New Roman"/>
          <w:sz w:val="24"/>
          <w:szCs w:val="24"/>
        </w:rPr>
        <w:t>aquí</w:t>
      </w:r>
      <w:r w:rsidR="00FD1D4A">
        <w:rPr>
          <w:rFonts w:ascii="Times New Roman" w:hAnsi="Times New Roman" w:cs="Times New Roman"/>
          <w:sz w:val="24"/>
          <w:szCs w:val="24"/>
        </w:rPr>
        <w:t xml:space="preserve">. </w:t>
      </w:r>
      <w:r>
        <w:rPr>
          <w:rFonts w:ascii="Times New Roman" w:hAnsi="Times New Roman" w:cs="Times New Roman"/>
          <w:sz w:val="24"/>
          <w:szCs w:val="24"/>
        </w:rPr>
        <w:t>L</w:t>
      </w:r>
      <w:r w:rsidRPr="008653E9">
        <w:rPr>
          <w:rFonts w:ascii="Times New Roman" w:hAnsi="Times New Roman" w:cs="Times New Roman"/>
          <w:sz w:val="24"/>
          <w:szCs w:val="24"/>
        </w:rPr>
        <w:t>as dimensiones que están tomando estos apuntes son alarmantes</w:t>
      </w:r>
      <w:r w:rsidR="006042AA">
        <w:rPr>
          <w:rFonts w:ascii="Times New Roman" w:hAnsi="Times New Roman" w:cs="Times New Roman"/>
          <w:sz w:val="24"/>
          <w:szCs w:val="24"/>
        </w:rPr>
        <w:t xml:space="preserve"> y </w:t>
      </w:r>
      <w:r w:rsidRPr="008653E9">
        <w:rPr>
          <w:rFonts w:ascii="Times New Roman" w:hAnsi="Times New Roman" w:cs="Times New Roman"/>
          <w:sz w:val="24"/>
          <w:szCs w:val="24"/>
        </w:rPr>
        <w:t xml:space="preserve">de seguir </w:t>
      </w:r>
      <w:r w:rsidR="00FD1D4A">
        <w:rPr>
          <w:rFonts w:ascii="Times New Roman" w:hAnsi="Times New Roman" w:cs="Times New Roman"/>
          <w:sz w:val="24"/>
          <w:szCs w:val="24"/>
        </w:rPr>
        <w:t>por este camino</w:t>
      </w:r>
      <w:r>
        <w:rPr>
          <w:rFonts w:ascii="Times New Roman" w:hAnsi="Times New Roman" w:cs="Times New Roman"/>
          <w:sz w:val="24"/>
          <w:szCs w:val="24"/>
        </w:rPr>
        <w:t xml:space="preserve">, incluso las personas </w:t>
      </w:r>
      <w:r w:rsidR="00EF5CE7">
        <w:rPr>
          <w:rFonts w:ascii="Times New Roman" w:hAnsi="Times New Roman" w:cs="Times New Roman"/>
          <w:sz w:val="24"/>
          <w:szCs w:val="24"/>
        </w:rPr>
        <w:t xml:space="preserve">más </w:t>
      </w:r>
      <w:r>
        <w:rPr>
          <w:rFonts w:ascii="Times New Roman" w:hAnsi="Times New Roman" w:cs="Times New Roman"/>
          <w:sz w:val="24"/>
          <w:szCs w:val="24"/>
        </w:rPr>
        <w:t>interesadas, de entrada, en su lectura acabarían desistiendo. Por ello, llevo a</w:t>
      </w:r>
      <w:r w:rsidR="00332CB7">
        <w:rPr>
          <w:rFonts w:ascii="Times New Roman" w:hAnsi="Times New Roman" w:cs="Times New Roman"/>
          <w:sz w:val="24"/>
          <w:szCs w:val="24"/>
        </w:rPr>
        <w:t>l</w:t>
      </w:r>
      <w:r>
        <w:rPr>
          <w:rFonts w:ascii="Times New Roman" w:hAnsi="Times New Roman" w:cs="Times New Roman"/>
          <w:sz w:val="24"/>
          <w:szCs w:val="24"/>
        </w:rPr>
        <w:t xml:space="preserve"> anexo </w:t>
      </w:r>
      <w:r w:rsidR="00332CB7">
        <w:rPr>
          <w:rFonts w:ascii="Times New Roman" w:hAnsi="Times New Roman" w:cs="Times New Roman"/>
          <w:sz w:val="24"/>
          <w:szCs w:val="24"/>
        </w:rPr>
        <w:t xml:space="preserve">que sigue </w:t>
      </w:r>
      <w:r>
        <w:rPr>
          <w:rFonts w:ascii="Times New Roman" w:hAnsi="Times New Roman" w:cs="Times New Roman"/>
          <w:sz w:val="24"/>
          <w:szCs w:val="24"/>
        </w:rPr>
        <w:t xml:space="preserve">un par </w:t>
      </w:r>
      <w:r w:rsidRPr="008653E9">
        <w:rPr>
          <w:rFonts w:ascii="Times New Roman" w:hAnsi="Times New Roman" w:cs="Times New Roman"/>
          <w:sz w:val="24"/>
          <w:szCs w:val="24"/>
        </w:rPr>
        <w:t>de aspectos relevantes</w:t>
      </w:r>
      <w:r w:rsidRPr="005D2F7F">
        <w:rPr>
          <w:rFonts w:ascii="Times New Roman" w:hAnsi="Times New Roman" w:cs="Times New Roman"/>
          <w:sz w:val="24"/>
          <w:szCs w:val="24"/>
        </w:rPr>
        <w:t xml:space="preserve"> </w:t>
      </w:r>
      <w:r>
        <w:rPr>
          <w:rFonts w:ascii="Times New Roman" w:hAnsi="Times New Roman" w:cs="Times New Roman"/>
          <w:sz w:val="24"/>
          <w:szCs w:val="24"/>
        </w:rPr>
        <w:t>d</w:t>
      </w:r>
      <w:r w:rsidRPr="008653E9">
        <w:rPr>
          <w:rFonts w:ascii="Times New Roman" w:hAnsi="Times New Roman" w:cs="Times New Roman"/>
          <w:sz w:val="24"/>
          <w:szCs w:val="24"/>
        </w:rPr>
        <w:t>e l</w:t>
      </w:r>
      <w:r w:rsidR="00F4188D">
        <w:rPr>
          <w:rFonts w:ascii="Times New Roman" w:hAnsi="Times New Roman" w:cs="Times New Roman"/>
          <w:sz w:val="24"/>
          <w:szCs w:val="24"/>
        </w:rPr>
        <w:t xml:space="preserve">o ocurrido en </w:t>
      </w:r>
      <w:r w:rsidRPr="008653E9">
        <w:rPr>
          <w:rFonts w:ascii="Times New Roman" w:hAnsi="Times New Roman" w:cs="Times New Roman"/>
          <w:sz w:val="24"/>
          <w:szCs w:val="24"/>
        </w:rPr>
        <w:t>RU y Japón</w:t>
      </w:r>
      <w:r w:rsidR="00F04DA1">
        <w:rPr>
          <w:rFonts w:ascii="Times New Roman" w:hAnsi="Times New Roman" w:cs="Times New Roman"/>
          <w:sz w:val="24"/>
          <w:szCs w:val="24"/>
        </w:rPr>
        <w:t>,</w:t>
      </w:r>
      <w:r w:rsidR="008D1F71">
        <w:rPr>
          <w:rFonts w:ascii="Times New Roman" w:hAnsi="Times New Roman" w:cs="Times New Roman"/>
          <w:sz w:val="24"/>
          <w:szCs w:val="24"/>
        </w:rPr>
        <w:t xml:space="preserve"> l</w:t>
      </w:r>
      <w:r w:rsidR="00F04DA1">
        <w:rPr>
          <w:rFonts w:ascii="Times New Roman" w:hAnsi="Times New Roman" w:cs="Times New Roman"/>
          <w:sz w:val="24"/>
          <w:szCs w:val="24"/>
        </w:rPr>
        <w:t>o</w:t>
      </w:r>
      <w:r w:rsidR="008D1F71">
        <w:rPr>
          <w:rFonts w:ascii="Times New Roman" w:hAnsi="Times New Roman" w:cs="Times New Roman"/>
          <w:sz w:val="24"/>
          <w:szCs w:val="24"/>
        </w:rPr>
        <w:t xml:space="preserve">s consiguientes </w:t>
      </w:r>
      <w:r w:rsidR="00F04DA1">
        <w:rPr>
          <w:rFonts w:ascii="Times New Roman" w:hAnsi="Times New Roman" w:cs="Times New Roman"/>
          <w:sz w:val="24"/>
          <w:szCs w:val="24"/>
        </w:rPr>
        <w:t xml:space="preserve">interrogantes y posibles </w:t>
      </w:r>
      <w:r w:rsidR="008D1F71">
        <w:rPr>
          <w:rFonts w:ascii="Times New Roman" w:hAnsi="Times New Roman" w:cs="Times New Roman"/>
          <w:sz w:val="24"/>
          <w:szCs w:val="24"/>
        </w:rPr>
        <w:t xml:space="preserve">enseñanzas. </w:t>
      </w:r>
    </w:p>
    <w:p w:rsidR="005A2A17" w:rsidRDefault="005A2A17" w:rsidP="008653E9">
      <w:pPr>
        <w:spacing w:after="120" w:line="240" w:lineRule="auto"/>
        <w:rPr>
          <w:rFonts w:ascii="Times New Roman" w:hAnsi="Times New Roman" w:cs="Times New Roman"/>
          <w:sz w:val="24"/>
          <w:szCs w:val="24"/>
        </w:rPr>
      </w:pPr>
    </w:p>
    <w:p w:rsidR="00AD1F06" w:rsidRDefault="00AD1F06" w:rsidP="008653E9">
      <w:pPr>
        <w:spacing w:after="120" w:line="240" w:lineRule="auto"/>
        <w:rPr>
          <w:rFonts w:ascii="Times New Roman" w:hAnsi="Times New Roman" w:cs="Times New Roman"/>
          <w:sz w:val="24"/>
          <w:szCs w:val="24"/>
        </w:rPr>
      </w:pPr>
    </w:p>
    <w:p w:rsidR="000D6174" w:rsidRPr="00404206" w:rsidRDefault="00332CB7" w:rsidP="005D2F7F">
      <w:pPr>
        <w:spacing w:after="120" w:line="240" w:lineRule="auto"/>
        <w:rPr>
          <w:rFonts w:ascii="Times New Roman" w:hAnsi="Times New Roman" w:cs="Times New Roman"/>
          <w:b/>
          <w:sz w:val="36"/>
          <w:szCs w:val="36"/>
        </w:rPr>
      </w:pPr>
      <w:r w:rsidRPr="00404206">
        <w:rPr>
          <w:rFonts w:ascii="Times New Roman" w:hAnsi="Times New Roman" w:cs="Times New Roman"/>
          <w:b/>
          <w:sz w:val="36"/>
          <w:szCs w:val="36"/>
        </w:rPr>
        <w:t>Anexo</w:t>
      </w:r>
      <w:r w:rsidR="00FD1D4A">
        <w:rPr>
          <w:rFonts w:ascii="Times New Roman" w:hAnsi="Times New Roman" w:cs="Times New Roman"/>
          <w:b/>
          <w:sz w:val="36"/>
          <w:szCs w:val="36"/>
        </w:rPr>
        <w:t xml:space="preserve">: </w:t>
      </w:r>
      <w:r w:rsidR="000D6174" w:rsidRPr="00404206">
        <w:rPr>
          <w:rFonts w:ascii="Times New Roman" w:hAnsi="Times New Roman" w:cs="Times New Roman"/>
          <w:b/>
          <w:sz w:val="36"/>
          <w:szCs w:val="36"/>
        </w:rPr>
        <w:t>Los casos de RU y Japón</w:t>
      </w:r>
    </w:p>
    <w:p w:rsidR="006668B5" w:rsidRDefault="006668B5" w:rsidP="00BD12FD">
      <w:pPr>
        <w:spacing w:after="120" w:line="240" w:lineRule="auto"/>
        <w:jc w:val="center"/>
        <w:rPr>
          <w:rFonts w:ascii="Times New Roman" w:hAnsi="Times New Roman" w:cs="Times New Roman"/>
          <w:b/>
          <w:sz w:val="24"/>
          <w:szCs w:val="24"/>
        </w:rPr>
      </w:pPr>
    </w:p>
    <w:p w:rsidR="005D2F7F" w:rsidRPr="00BD12FD" w:rsidRDefault="00013662" w:rsidP="00BD12FD">
      <w:pPr>
        <w:spacing w:after="120" w:line="240" w:lineRule="auto"/>
        <w:jc w:val="center"/>
        <w:rPr>
          <w:rFonts w:ascii="Times New Roman" w:hAnsi="Times New Roman" w:cs="Times New Roman"/>
          <w:b/>
          <w:sz w:val="24"/>
          <w:szCs w:val="24"/>
        </w:rPr>
      </w:pPr>
      <w:r w:rsidRPr="00BD12FD">
        <w:rPr>
          <w:rFonts w:ascii="Times New Roman" w:hAnsi="Times New Roman" w:cs="Times New Roman"/>
          <w:b/>
          <w:sz w:val="24"/>
          <w:szCs w:val="24"/>
        </w:rPr>
        <w:t>a</w:t>
      </w:r>
      <w:r w:rsidR="00F04DA1">
        <w:rPr>
          <w:rFonts w:ascii="Times New Roman" w:hAnsi="Times New Roman" w:cs="Times New Roman"/>
          <w:b/>
          <w:sz w:val="24"/>
          <w:szCs w:val="24"/>
        </w:rPr>
        <w:t>)</w:t>
      </w:r>
      <w:r w:rsidR="005D2F7F" w:rsidRPr="00BD12FD">
        <w:rPr>
          <w:rFonts w:ascii="Times New Roman" w:hAnsi="Times New Roman" w:cs="Times New Roman"/>
          <w:b/>
          <w:sz w:val="24"/>
          <w:szCs w:val="24"/>
        </w:rPr>
        <w:t xml:space="preserve"> La variante inglesa de lo ocurrido en EEU</w:t>
      </w:r>
      <w:r w:rsidR="0050647D" w:rsidRPr="00BD12FD">
        <w:rPr>
          <w:rFonts w:ascii="Times New Roman" w:hAnsi="Times New Roman" w:cs="Times New Roman"/>
          <w:b/>
          <w:sz w:val="24"/>
          <w:szCs w:val="24"/>
        </w:rPr>
        <w:t>U</w:t>
      </w:r>
    </w:p>
    <w:p w:rsidR="00945027" w:rsidRDefault="0050647D" w:rsidP="0050647D">
      <w:pPr>
        <w:pStyle w:val="NormalWeb"/>
        <w:spacing w:before="0" w:beforeAutospacing="0" w:after="120" w:afterAutospacing="0"/>
      </w:pPr>
      <w:r>
        <w:t>La</w:t>
      </w:r>
      <w:r w:rsidR="00EB7964">
        <w:t>s</w:t>
      </w:r>
      <w:r>
        <w:t xml:space="preserve"> medidas de política económica </w:t>
      </w:r>
      <w:r w:rsidR="00946391">
        <w:t xml:space="preserve">aprobadas </w:t>
      </w:r>
      <w:r>
        <w:t xml:space="preserve">y </w:t>
      </w:r>
      <w:r w:rsidR="00EB7964">
        <w:t xml:space="preserve">los </w:t>
      </w:r>
      <w:r>
        <w:t xml:space="preserve">resultados obtenidos </w:t>
      </w:r>
      <w:r w:rsidR="008D1F71">
        <w:t xml:space="preserve">por RU </w:t>
      </w:r>
      <w:r>
        <w:t xml:space="preserve">son muy parecidos </w:t>
      </w:r>
      <w:r w:rsidR="008D1F71">
        <w:t xml:space="preserve">a los de </w:t>
      </w:r>
      <w:r>
        <w:t>EEUU</w:t>
      </w:r>
      <w:r w:rsidR="008D1F71">
        <w:t xml:space="preserve"> y muy diferentes, en ambos casos, a los de la ZE</w:t>
      </w:r>
      <w:r>
        <w:t>. Eso indica que</w:t>
      </w:r>
      <w:r w:rsidRPr="0050647D">
        <w:t xml:space="preserve"> </w:t>
      </w:r>
      <w:r>
        <w:t>l</w:t>
      </w:r>
      <w:r w:rsidRPr="002A621F">
        <w:t xml:space="preserve">a adopción de </w:t>
      </w:r>
      <w:r>
        <w:t xml:space="preserve">similares </w:t>
      </w:r>
      <w:r w:rsidRPr="002A621F">
        <w:t xml:space="preserve">estrategias </w:t>
      </w:r>
      <w:r w:rsidR="008D1F71">
        <w:t xml:space="preserve">económicas </w:t>
      </w:r>
      <w:r w:rsidRPr="002A621F">
        <w:t xml:space="preserve">no descansa </w:t>
      </w:r>
      <w:r w:rsidR="008D1F71">
        <w:t xml:space="preserve">demasiado </w:t>
      </w:r>
      <w:r w:rsidRPr="002A621F">
        <w:t>en cuestiones ideológicas o de orientación política</w:t>
      </w:r>
      <w:r w:rsidR="00893B79">
        <w:t>. E</w:t>
      </w:r>
      <w:r>
        <w:t xml:space="preserve">l Gobierno de Cameron </w:t>
      </w:r>
      <w:r w:rsidR="00893B79">
        <w:t>es conservador,</w:t>
      </w:r>
      <w:r>
        <w:t xml:space="preserve"> </w:t>
      </w:r>
      <w:r w:rsidR="008D1F71">
        <w:t xml:space="preserve">al igual que el de </w:t>
      </w:r>
      <w:proofErr w:type="spellStart"/>
      <w:r w:rsidR="008D1F71">
        <w:t>Merkel</w:t>
      </w:r>
      <w:proofErr w:type="spellEnd"/>
      <w:r w:rsidR="008D1F71">
        <w:t xml:space="preserve">, </w:t>
      </w:r>
      <w:r>
        <w:t xml:space="preserve">mientras </w:t>
      </w:r>
      <w:r w:rsidR="008D1F71">
        <w:t xml:space="preserve">que </w:t>
      </w:r>
      <w:r>
        <w:t xml:space="preserve">el que preside </w:t>
      </w:r>
      <w:proofErr w:type="spellStart"/>
      <w:r>
        <w:t>Obama</w:t>
      </w:r>
      <w:proofErr w:type="spellEnd"/>
      <w:r>
        <w:t xml:space="preserve"> se sitúa en el centro liberal o</w:t>
      </w:r>
      <w:r w:rsidR="006F1C11">
        <w:t xml:space="preserve"> (</w:t>
      </w:r>
      <w:r>
        <w:t>en los parámetros de EEUU</w:t>
      </w:r>
      <w:r w:rsidR="006F1C11">
        <w:t>)</w:t>
      </w:r>
      <w:r>
        <w:t xml:space="preserve"> progresista. </w:t>
      </w:r>
    </w:p>
    <w:p w:rsidR="0050647D" w:rsidRDefault="0050647D" w:rsidP="0050647D">
      <w:pPr>
        <w:pStyle w:val="NormalWeb"/>
        <w:spacing w:before="0" w:beforeAutospacing="0" w:after="120" w:afterAutospacing="0"/>
      </w:pPr>
      <w:r w:rsidRPr="00945027">
        <w:t xml:space="preserve">El hecho de que la derecha conservadora europea, liderada por </w:t>
      </w:r>
      <w:proofErr w:type="spellStart"/>
      <w:r w:rsidRPr="00945027">
        <w:t>Merkel</w:t>
      </w:r>
      <w:proofErr w:type="spellEnd"/>
      <w:r w:rsidRPr="00945027">
        <w:t>, haya adoptado una estrategia de salida de la crisis muy diferente a la de</w:t>
      </w:r>
      <w:r w:rsidR="00EB7964">
        <w:t xml:space="preserve"> EEUU</w:t>
      </w:r>
      <w:r w:rsidR="006F1C11">
        <w:t xml:space="preserve"> y </w:t>
      </w:r>
      <w:r w:rsidRPr="00945027">
        <w:t xml:space="preserve">RU no descansa tanto en razones ideológicas o políticas como en el grado de construcción institucional de la eurozona (plagada de debilidades e incoherencias) y en la idea </w:t>
      </w:r>
      <w:r w:rsidR="00EB7964">
        <w:t xml:space="preserve">que prevalece en </w:t>
      </w:r>
      <w:r w:rsidRPr="00945027">
        <w:t>Alemania (</w:t>
      </w:r>
      <w:proofErr w:type="spellStart"/>
      <w:r w:rsidRPr="00945027">
        <w:t>Merkel</w:t>
      </w:r>
      <w:proofErr w:type="spellEnd"/>
      <w:r w:rsidRPr="00945027">
        <w:t>, con el apoyo de</w:t>
      </w:r>
      <w:r w:rsidR="00893B79">
        <w:t xml:space="preserve"> la socialdemocracia alemana</w:t>
      </w:r>
      <w:r w:rsidRPr="00945027">
        <w:t xml:space="preserve">) </w:t>
      </w:r>
      <w:r w:rsidR="00EB7964">
        <w:t>a propósito de</w:t>
      </w:r>
      <w:r w:rsidRPr="00945027">
        <w:t xml:space="preserve">l </w:t>
      </w:r>
      <w:r w:rsidR="006F1C11">
        <w:t xml:space="preserve">cómo y en qué plazos </w:t>
      </w:r>
      <w:r w:rsidRPr="00945027">
        <w:t>se deben superar esas debilidades institucionales</w:t>
      </w:r>
      <w:r w:rsidR="00EB7964">
        <w:t xml:space="preserve">: </w:t>
      </w:r>
      <w:r w:rsidR="006F1C11">
        <w:t xml:space="preserve">los pasos a dar </w:t>
      </w:r>
      <w:r w:rsidR="00946391">
        <w:t>d</w:t>
      </w:r>
      <w:r w:rsidRPr="00945027">
        <w:t>ebe</w:t>
      </w:r>
      <w:r w:rsidR="006F1C11">
        <w:t>n</w:t>
      </w:r>
      <w:r w:rsidRPr="00945027">
        <w:t xml:space="preserve"> supedita</w:t>
      </w:r>
      <w:r w:rsidR="00623256">
        <w:t xml:space="preserve">rse al ritmo al que </w:t>
      </w:r>
      <w:r w:rsidRPr="00945027">
        <w:t>las economías del sur de la eurozona (en un concepto muy amplio que también inclu</w:t>
      </w:r>
      <w:r w:rsidR="00893B79">
        <w:t>ye</w:t>
      </w:r>
      <w:r w:rsidRPr="00945027">
        <w:t xml:space="preserve"> a Francia e Italia) super</w:t>
      </w:r>
      <w:r w:rsidR="00623256">
        <w:t xml:space="preserve">en sus insuficiencias </w:t>
      </w:r>
      <w:r w:rsidR="00945027">
        <w:t>(</w:t>
      </w:r>
      <w:r w:rsidRPr="00945027">
        <w:t xml:space="preserve">sistemas bancarios </w:t>
      </w:r>
      <w:r w:rsidR="006F1C11">
        <w:t xml:space="preserve">frágiles y excesiva </w:t>
      </w:r>
      <w:r w:rsidRPr="00945027">
        <w:t>regulación de los mercados laborales y de bienes y servicios</w:t>
      </w:r>
      <w:r w:rsidR="00945027">
        <w:t>)</w:t>
      </w:r>
      <w:r w:rsidRPr="00945027">
        <w:t xml:space="preserve"> </w:t>
      </w:r>
      <w:r w:rsidR="00945027" w:rsidRPr="00945027">
        <w:t xml:space="preserve">y desequilibrios estructurales </w:t>
      </w:r>
      <w:r w:rsidR="00945027">
        <w:t>(</w:t>
      </w:r>
      <w:r w:rsidR="006F1C11">
        <w:t>una desindustrialización excesiva y una e</w:t>
      </w:r>
      <w:r w:rsidRPr="00945027">
        <w:t xml:space="preserve">specialización productiva y exportadora que </w:t>
      </w:r>
      <w:r w:rsidR="006F1C11">
        <w:t xml:space="preserve">no </w:t>
      </w:r>
      <w:r w:rsidRPr="00945027">
        <w:t>permit</w:t>
      </w:r>
      <w:r w:rsidR="006F1C11">
        <w:t>en</w:t>
      </w:r>
      <w:r w:rsidRPr="00945027">
        <w:t xml:space="preserve"> equilibrar sus cuentas públicas y exteriores).   </w:t>
      </w:r>
    </w:p>
    <w:p w:rsidR="006F1C11" w:rsidRPr="00945027" w:rsidRDefault="006F1C11" w:rsidP="0050647D">
      <w:pPr>
        <w:pStyle w:val="NormalWeb"/>
        <w:spacing w:before="0" w:beforeAutospacing="0" w:after="120" w:afterAutospacing="0"/>
      </w:pPr>
      <w:r>
        <w:t>Lo que se deba avanzar en el terreno federalista en Europa se hará, en todo caso, después que los países del sur de la eurozona hayan arreglados sus problemas estructurales. Como si tales problemas nada tuvieran que ver con las debilidades institucionales de la eurozona ni con las políticas de austeridad que se han impuesto.</w:t>
      </w:r>
    </w:p>
    <w:p w:rsidR="00945027" w:rsidRDefault="00945027"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Resulta interesante</w:t>
      </w:r>
      <w:r w:rsidR="006F1C11">
        <w:rPr>
          <w:rFonts w:ascii="Times New Roman" w:hAnsi="Times New Roman" w:cs="Times New Roman"/>
          <w:sz w:val="24"/>
          <w:szCs w:val="24"/>
        </w:rPr>
        <w:t>,</w:t>
      </w:r>
      <w:r>
        <w:rPr>
          <w:rFonts w:ascii="Times New Roman" w:hAnsi="Times New Roman" w:cs="Times New Roman"/>
          <w:sz w:val="24"/>
          <w:szCs w:val="24"/>
        </w:rPr>
        <w:t xml:space="preserve"> </w:t>
      </w:r>
      <w:r w:rsidR="00AF7EE9">
        <w:rPr>
          <w:rFonts w:ascii="Times New Roman" w:hAnsi="Times New Roman" w:cs="Times New Roman"/>
          <w:sz w:val="24"/>
          <w:szCs w:val="24"/>
        </w:rPr>
        <w:t xml:space="preserve">para conocer las diferencias y similitudes en el desempeño económico </w:t>
      </w:r>
      <w:r w:rsidR="006F1C11">
        <w:rPr>
          <w:rFonts w:ascii="Times New Roman" w:hAnsi="Times New Roman" w:cs="Times New Roman"/>
          <w:sz w:val="24"/>
          <w:szCs w:val="24"/>
        </w:rPr>
        <w:t xml:space="preserve">de EEUU y RU </w:t>
      </w:r>
      <w:r w:rsidR="00AF7EE9">
        <w:rPr>
          <w:rFonts w:ascii="Times New Roman" w:hAnsi="Times New Roman" w:cs="Times New Roman"/>
          <w:sz w:val="24"/>
          <w:szCs w:val="24"/>
        </w:rPr>
        <w:t>durante estos últimos años</w:t>
      </w:r>
      <w:r w:rsidR="006F1C11">
        <w:rPr>
          <w:rFonts w:ascii="Times New Roman" w:hAnsi="Times New Roman" w:cs="Times New Roman"/>
          <w:sz w:val="24"/>
          <w:szCs w:val="24"/>
        </w:rPr>
        <w:t xml:space="preserve">, </w:t>
      </w:r>
      <w:r>
        <w:rPr>
          <w:rFonts w:ascii="Times New Roman" w:hAnsi="Times New Roman" w:cs="Times New Roman"/>
          <w:sz w:val="24"/>
          <w:szCs w:val="24"/>
        </w:rPr>
        <w:t>leer la polémica entre dos conocidos economistas estadounidenses</w:t>
      </w:r>
      <w:r w:rsidR="00AF7EE9">
        <w:rPr>
          <w:rFonts w:ascii="Times New Roman" w:hAnsi="Times New Roman" w:cs="Times New Roman"/>
          <w:sz w:val="24"/>
          <w:szCs w:val="24"/>
        </w:rPr>
        <w:t>,</w:t>
      </w:r>
      <w:r>
        <w:rPr>
          <w:rFonts w:ascii="Times New Roman" w:hAnsi="Times New Roman" w:cs="Times New Roman"/>
          <w:sz w:val="24"/>
          <w:szCs w:val="24"/>
        </w:rPr>
        <w:t xml:space="preserve"> </w:t>
      </w:r>
      <w:r w:rsidR="00AF7EE9">
        <w:rPr>
          <w:rFonts w:ascii="Times New Roman" w:hAnsi="Times New Roman" w:cs="Times New Roman"/>
          <w:sz w:val="24"/>
          <w:szCs w:val="24"/>
        </w:rPr>
        <w:t xml:space="preserve">P. </w:t>
      </w:r>
      <w:proofErr w:type="spellStart"/>
      <w:r w:rsidR="00AF7EE9">
        <w:rPr>
          <w:rFonts w:ascii="Times New Roman" w:hAnsi="Times New Roman" w:cs="Times New Roman"/>
          <w:sz w:val="24"/>
          <w:szCs w:val="24"/>
        </w:rPr>
        <w:t>Krugman</w:t>
      </w:r>
      <w:proofErr w:type="spellEnd"/>
      <w:r w:rsidR="00AF7EE9">
        <w:rPr>
          <w:rFonts w:ascii="Times New Roman" w:hAnsi="Times New Roman" w:cs="Times New Roman"/>
          <w:sz w:val="24"/>
          <w:szCs w:val="24"/>
        </w:rPr>
        <w:t xml:space="preserve"> y </w:t>
      </w:r>
      <w:r>
        <w:rPr>
          <w:rFonts w:ascii="Times New Roman" w:hAnsi="Times New Roman" w:cs="Times New Roman"/>
          <w:sz w:val="24"/>
          <w:szCs w:val="24"/>
        </w:rPr>
        <w:t xml:space="preserve">G.F. </w:t>
      </w:r>
      <w:proofErr w:type="spellStart"/>
      <w:r>
        <w:rPr>
          <w:rFonts w:ascii="Times New Roman" w:hAnsi="Times New Roman" w:cs="Times New Roman"/>
          <w:sz w:val="24"/>
          <w:szCs w:val="24"/>
        </w:rPr>
        <w:t>Sachs</w:t>
      </w:r>
      <w:proofErr w:type="spellEnd"/>
      <w:r>
        <w:rPr>
          <w:rFonts w:ascii="Times New Roman" w:hAnsi="Times New Roman" w:cs="Times New Roman"/>
          <w:sz w:val="24"/>
          <w:szCs w:val="24"/>
        </w:rPr>
        <w:t xml:space="preserve">. </w:t>
      </w:r>
      <w:r w:rsidR="004C1123">
        <w:rPr>
          <w:rFonts w:ascii="Times New Roman" w:hAnsi="Times New Roman" w:cs="Times New Roman"/>
          <w:sz w:val="24"/>
          <w:szCs w:val="24"/>
        </w:rPr>
        <w:t>Se puede encontrar en castellano en la siguiente dirección electrónica:</w:t>
      </w:r>
    </w:p>
    <w:p w:rsidR="00945027" w:rsidRDefault="00EF3F7D" w:rsidP="005D2F7F">
      <w:pPr>
        <w:spacing w:after="120" w:line="240" w:lineRule="auto"/>
        <w:rPr>
          <w:rFonts w:ascii="Times New Roman" w:hAnsi="Times New Roman" w:cs="Times New Roman"/>
          <w:sz w:val="24"/>
          <w:szCs w:val="24"/>
        </w:rPr>
      </w:pPr>
      <w:hyperlink r:id="rId12" w:history="1">
        <w:r w:rsidR="00945027" w:rsidRPr="00B400B9">
          <w:rPr>
            <w:rStyle w:val="Hipervnculo"/>
            <w:rFonts w:ascii="Times New Roman" w:hAnsi="Times New Roman" w:cs="Times New Roman"/>
            <w:sz w:val="24"/>
            <w:szCs w:val="24"/>
          </w:rPr>
          <w:t>https://www.project-syndicate.org/commentary/krugman-us-uk-recovery-contradiction-by-jeffrey-d-sachs-2015-04/spanish</w:t>
        </w:r>
      </w:hyperlink>
    </w:p>
    <w:p w:rsidR="0050647D" w:rsidRDefault="00945027" w:rsidP="005D2F7F">
      <w:p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Krugman</w:t>
      </w:r>
      <w:proofErr w:type="spellEnd"/>
      <w:r>
        <w:rPr>
          <w:rFonts w:ascii="Times New Roman" w:hAnsi="Times New Roman" w:cs="Times New Roman"/>
          <w:sz w:val="24"/>
          <w:szCs w:val="24"/>
        </w:rPr>
        <w:t xml:space="preserve"> acostumbra a </w:t>
      </w:r>
      <w:r w:rsidR="004E5762">
        <w:rPr>
          <w:rFonts w:ascii="Times New Roman" w:hAnsi="Times New Roman" w:cs="Times New Roman"/>
          <w:sz w:val="24"/>
          <w:szCs w:val="24"/>
        </w:rPr>
        <w:t xml:space="preserve">cargar contra Cameron mientras </w:t>
      </w:r>
      <w:r>
        <w:rPr>
          <w:rFonts w:ascii="Times New Roman" w:hAnsi="Times New Roman" w:cs="Times New Roman"/>
          <w:sz w:val="24"/>
          <w:szCs w:val="24"/>
        </w:rPr>
        <w:t xml:space="preserve">elogia </w:t>
      </w:r>
      <w:r w:rsidR="00AF7EE9">
        <w:rPr>
          <w:rFonts w:ascii="Times New Roman" w:hAnsi="Times New Roman" w:cs="Times New Roman"/>
          <w:sz w:val="24"/>
          <w:szCs w:val="24"/>
        </w:rPr>
        <w:t xml:space="preserve">la recuperación económica de EEUU </w:t>
      </w:r>
      <w:r w:rsidR="004C1123">
        <w:rPr>
          <w:rFonts w:ascii="Times New Roman" w:hAnsi="Times New Roman" w:cs="Times New Roman"/>
          <w:sz w:val="24"/>
          <w:szCs w:val="24"/>
        </w:rPr>
        <w:t xml:space="preserve">e insiste en </w:t>
      </w:r>
      <w:r w:rsidR="00AF7EE9">
        <w:rPr>
          <w:rFonts w:ascii="Times New Roman" w:hAnsi="Times New Roman" w:cs="Times New Roman"/>
          <w:sz w:val="24"/>
          <w:szCs w:val="24"/>
        </w:rPr>
        <w:t>anima</w:t>
      </w:r>
      <w:r w:rsidR="004C1123">
        <w:rPr>
          <w:rFonts w:ascii="Times New Roman" w:hAnsi="Times New Roman" w:cs="Times New Roman"/>
          <w:sz w:val="24"/>
          <w:szCs w:val="24"/>
        </w:rPr>
        <w:t>r</w:t>
      </w:r>
      <w:r w:rsidR="00AF7EE9">
        <w:rPr>
          <w:rFonts w:ascii="Times New Roman" w:hAnsi="Times New Roman" w:cs="Times New Roman"/>
          <w:sz w:val="24"/>
          <w:szCs w:val="24"/>
        </w:rPr>
        <w:t xml:space="preserve"> a </w:t>
      </w:r>
      <w:proofErr w:type="spellStart"/>
      <w:r w:rsidR="00AF7EE9">
        <w:rPr>
          <w:rFonts w:ascii="Times New Roman" w:hAnsi="Times New Roman" w:cs="Times New Roman"/>
          <w:sz w:val="24"/>
          <w:szCs w:val="24"/>
        </w:rPr>
        <w:t>Obama</w:t>
      </w:r>
      <w:proofErr w:type="spellEnd"/>
      <w:r w:rsidR="00AF7EE9">
        <w:rPr>
          <w:rFonts w:ascii="Times New Roman" w:hAnsi="Times New Roman" w:cs="Times New Roman"/>
          <w:sz w:val="24"/>
          <w:szCs w:val="24"/>
        </w:rPr>
        <w:t xml:space="preserve"> </w:t>
      </w:r>
      <w:r w:rsidR="004E5762">
        <w:rPr>
          <w:rFonts w:ascii="Times New Roman" w:hAnsi="Times New Roman" w:cs="Times New Roman"/>
          <w:sz w:val="24"/>
          <w:szCs w:val="24"/>
        </w:rPr>
        <w:t xml:space="preserve">para que vaya </w:t>
      </w:r>
      <w:r w:rsidR="00AF7EE9">
        <w:rPr>
          <w:rFonts w:ascii="Times New Roman" w:hAnsi="Times New Roman" w:cs="Times New Roman"/>
          <w:sz w:val="24"/>
          <w:szCs w:val="24"/>
        </w:rPr>
        <w:t xml:space="preserve"> más deprisa y más lejos en sus políticas de </w:t>
      </w:r>
      <w:r w:rsidR="00623256">
        <w:rPr>
          <w:rFonts w:ascii="Times New Roman" w:hAnsi="Times New Roman" w:cs="Times New Roman"/>
          <w:sz w:val="24"/>
          <w:szCs w:val="24"/>
        </w:rPr>
        <w:t xml:space="preserve">expansión </w:t>
      </w:r>
      <w:r w:rsidR="00AF7EE9">
        <w:rPr>
          <w:rFonts w:ascii="Times New Roman" w:hAnsi="Times New Roman" w:cs="Times New Roman"/>
          <w:sz w:val="24"/>
          <w:szCs w:val="24"/>
        </w:rPr>
        <w:t>monetaria</w:t>
      </w:r>
      <w:r w:rsidR="00623256">
        <w:rPr>
          <w:rFonts w:ascii="Times New Roman" w:hAnsi="Times New Roman" w:cs="Times New Roman"/>
          <w:sz w:val="24"/>
          <w:szCs w:val="24"/>
        </w:rPr>
        <w:t xml:space="preserve"> </w:t>
      </w:r>
      <w:r w:rsidR="00A67510">
        <w:rPr>
          <w:rFonts w:ascii="Times New Roman" w:hAnsi="Times New Roman" w:cs="Times New Roman"/>
          <w:sz w:val="24"/>
          <w:szCs w:val="24"/>
        </w:rPr>
        <w:t>y</w:t>
      </w:r>
      <w:r w:rsidR="00623256">
        <w:rPr>
          <w:rFonts w:ascii="Times New Roman" w:hAnsi="Times New Roman" w:cs="Times New Roman"/>
          <w:sz w:val="24"/>
          <w:szCs w:val="24"/>
        </w:rPr>
        <w:t xml:space="preserve"> fiscal (más gasto público)</w:t>
      </w:r>
      <w:r w:rsidR="00AF7EE9">
        <w:rPr>
          <w:rFonts w:ascii="Times New Roman" w:hAnsi="Times New Roman" w:cs="Times New Roman"/>
          <w:sz w:val="24"/>
          <w:szCs w:val="24"/>
        </w:rPr>
        <w:t xml:space="preserve">, </w:t>
      </w:r>
      <w:r w:rsidR="004E5762">
        <w:rPr>
          <w:rFonts w:ascii="Times New Roman" w:hAnsi="Times New Roman" w:cs="Times New Roman"/>
          <w:sz w:val="24"/>
          <w:szCs w:val="24"/>
        </w:rPr>
        <w:t xml:space="preserve">sin </w:t>
      </w:r>
      <w:r w:rsidR="00893B79">
        <w:rPr>
          <w:rFonts w:ascii="Times New Roman" w:hAnsi="Times New Roman" w:cs="Times New Roman"/>
          <w:sz w:val="24"/>
          <w:szCs w:val="24"/>
        </w:rPr>
        <w:t xml:space="preserve">dejarse atrapar por las tácticas obstruccionistas de </w:t>
      </w:r>
      <w:r w:rsidR="00AF7EE9">
        <w:rPr>
          <w:rFonts w:ascii="Times New Roman" w:hAnsi="Times New Roman" w:cs="Times New Roman"/>
          <w:sz w:val="24"/>
          <w:szCs w:val="24"/>
        </w:rPr>
        <w:t>los republicanos</w:t>
      </w:r>
      <w:r w:rsidR="00893B79">
        <w:rPr>
          <w:rFonts w:ascii="Times New Roman" w:hAnsi="Times New Roman" w:cs="Times New Roman"/>
          <w:sz w:val="24"/>
          <w:szCs w:val="24"/>
        </w:rPr>
        <w:t xml:space="preserve">. </w:t>
      </w:r>
      <w:proofErr w:type="spellStart"/>
      <w:r w:rsidR="00AF7EE9">
        <w:rPr>
          <w:rFonts w:ascii="Times New Roman" w:hAnsi="Times New Roman" w:cs="Times New Roman"/>
          <w:sz w:val="24"/>
          <w:szCs w:val="24"/>
        </w:rPr>
        <w:t>Sachs</w:t>
      </w:r>
      <w:proofErr w:type="spellEnd"/>
      <w:r w:rsidR="00AF7EE9">
        <w:rPr>
          <w:rFonts w:ascii="Times New Roman" w:hAnsi="Times New Roman" w:cs="Times New Roman"/>
          <w:sz w:val="24"/>
          <w:szCs w:val="24"/>
        </w:rPr>
        <w:t xml:space="preserve"> </w:t>
      </w:r>
      <w:r w:rsidR="00A67510">
        <w:rPr>
          <w:rFonts w:ascii="Times New Roman" w:hAnsi="Times New Roman" w:cs="Times New Roman"/>
          <w:sz w:val="24"/>
          <w:szCs w:val="24"/>
        </w:rPr>
        <w:t>reprocha</w:t>
      </w:r>
      <w:r w:rsidR="00623256">
        <w:rPr>
          <w:rFonts w:ascii="Times New Roman" w:hAnsi="Times New Roman" w:cs="Times New Roman"/>
          <w:sz w:val="24"/>
          <w:szCs w:val="24"/>
        </w:rPr>
        <w:t>,</w:t>
      </w:r>
      <w:r w:rsidR="00AF7EE9">
        <w:rPr>
          <w:rFonts w:ascii="Times New Roman" w:hAnsi="Times New Roman" w:cs="Times New Roman"/>
          <w:sz w:val="24"/>
          <w:szCs w:val="24"/>
        </w:rPr>
        <w:t xml:space="preserve"> con no muy buenas maneras, a </w:t>
      </w:r>
      <w:proofErr w:type="spellStart"/>
      <w:r w:rsidR="00AF7EE9">
        <w:rPr>
          <w:rFonts w:ascii="Times New Roman" w:hAnsi="Times New Roman" w:cs="Times New Roman"/>
          <w:sz w:val="24"/>
          <w:szCs w:val="24"/>
        </w:rPr>
        <w:t>Krugman</w:t>
      </w:r>
      <w:proofErr w:type="spellEnd"/>
      <w:r w:rsidR="00AF7EE9">
        <w:rPr>
          <w:rFonts w:ascii="Times New Roman" w:hAnsi="Times New Roman" w:cs="Times New Roman"/>
          <w:sz w:val="24"/>
          <w:szCs w:val="24"/>
        </w:rPr>
        <w:t xml:space="preserve"> que trate de forma tan distinta realidades</w:t>
      </w:r>
      <w:r w:rsidR="001207B4">
        <w:rPr>
          <w:rFonts w:ascii="Times New Roman" w:hAnsi="Times New Roman" w:cs="Times New Roman"/>
          <w:sz w:val="24"/>
          <w:szCs w:val="24"/>
        </w:rPr>
        <w:t>,</w:t>
      </w:r>
      <w:r w:rsidR="00AF7EE9">
        <w:rPr>
          <w:rFonts w:ascii="Times New Roman" w:hAnsi="Times New Roman" w:cs="Times New Roman"/>
          <w:sz w:val="24"/>
          <w:szCs w:val="24"/>
        </w:rPr>
        <w:t xml:space="preserve"> gestiones políticas</w:t>
      </w:r>
      <w:r w:rsidR="001207B4">
        <w:rPr>
          <w:rFonts w:ascii="Times New Roman" w:hAnsi="Times New Roman" w:cs="Times New Roman"/>
          <w:sz w:val="24"/>
          <w:szCs w:val="24"/>
        </w:rPr>
        <w:t xml:space="preserve"> y resultados</w:t>
      </w:r>
      <w:r w:rsidR="00AF7EE9">
        <w:rPr>
          <w:rFonts w:ascii="Times New Roman" w:hAnsi="Times New Roman" w:cs="Times New Roman"/>
          <w:sz w:val="24"/>
          <w:szCs w:val="24"/>
        </w:rPr>
        <w:t xml:space="preserve"> </w:t>
      </w:r>
      <w:r w:rsidR="001207B4">
        <w:rPr>
          <w:rFonts w:ascii="Times New Roman" w:hAnsi="Times New Roman" w:cs="Times New Roman"/>
          <w:sz w:val="24"/>
          <w:szCs w:val="24"/>
        </w:rPr>
        <w:t>tan parecido</w:t>
      </w:r>
      <w:r w:rsidR="00AF7EE9">
        <w:rPr>
          <w:rFonts w:ascii="Times New Roman" w:hAnsi="Times New Roman" w:cs="Times New Roman"/>
          <w:sz w:val="24"/>
          <w:szCs w:val="24"/>
        </w:rPr>
        <w:t>s.</w:t>
      </w:r>
    </w:p>
    <w:p w:rsidR="002A5604" w:rsidRDefault="004B173B"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668B5" w:rsidRPr="002A5604">
        <w:rPr>
          <w:rFonts w:ascii="Times New Roman" w:hAnsi="Times New Roman" w:cs="Times New Roman"/>
          <w:sz w:val="24"/>
          <w:szCs w:val="24"/>
        </w:rPr>
        <w:object w:dxaOrig="5413" w:dyaOrig="4064">
          <v:shape id="_x0000_i1028" type="#_x0000_t75" style="width:437.25pt;height:253.5pt" o:ole="">
            <v:imagedata r:id="rId13" o:title=""/>
          </v:shape>
          <o:OLEObject Type="Embed" ProgID="PowerPoint.Slide.12" ShapeID="_x0000_i1028" DrawAspect="Content" ObjectID="_1491930574" r:id="rId14"/>
        </w:object>
      </w:r>
    </w:p>
    <w:p w:rsidR="00893B79" w:rsidRDefault="00A67510" w:rsidP="00A6751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En el gráfico anterior se puede observar la evolución tan parecida de las tasas de paro y de las tasas directoras de sus respectivos bancos centrales en EEUU y RU. Si en EEUU, la caída del desempleo está </w:t>
      </w:r>
      <w:r w:rsidR="00893B79">
        <w:rPr>
          <w:rFonts w:ascii="Times New Roman" w:hAnsi="Times New Roman" w:cs="Times New Roman"/>
          <w:sz w:val="24"/>
          <w:szCs w:val="24"/>
        </w:rPr>
        <w:t>asociada a</w:t>
      </w:r>
      <w:r>
        <w:rPr>
          <w:rFonts w:ascii="Times New Roman" w:hAnsi="Times New Roman" w:cs="Times New Roman"/>
          <w:sz w:val="24"/>
          <w:szCs w:val="24"/>
        </w:rPr>
        <w:t>l aumento del empleo a tiempo parcial y del trabajo con bajos salarios, en RU viene determinada por el aumento de los trabajadores por cuenta propia y</w:t>
      </w:r>
      <w:r w:rsidR="00893B79">
        <w:rPr>
          <w:rFonts w:ascii="Times New Roman" w:hAnsi="Times New Roman" w:cs="Times New Roman"/>
          <w:sz w:val="24"/>
          <w:szCs w:val="24"/>
        </w:rPr>
        <w:t>, en eso coinciden,</w:t>
      </w:r>
      <w:r>
        <w:rPr>
          <w:rFonts w:ascii="Times New Roman" w:hAnsi="Times New Roman" w:cs="Times New Roman"/>
          <w:sz w:val="24"/>
          <w:szCs w:val="24"/>
        </w:rPr>
        <w:t xml:space="preserve"> el empleo de baja remuneración</w:t>
      </w:r>
      <w:r w:rsidR="00893B79">
        <w:rPr>
          <w:rFonts w:ascii="Times New Roman" w:hAnsi="Times New Roman" w:cs="Times New Roman"/>
          <w:sz w:val="24"/>
          <w:szCs w:val="24"/>
        </w:rPr>
        <w:t>; también</w:t>
      </w:r>
      <w:r>
        <w:rPr>
          <w:rFonts w:ascii="Times New Roman" w:hAnsi="Times New Roman" w:cs="Times New Roman"/>
          <w:sz w:val="24"/>
          <w:szCs w:val="24"/>
        </w:rPr>
        <w:t xml:space="preserve">, en </w:t>
      </w:r>
      <w:r w:rsidR="004E5762">
        <w:rPr>
          <w:rFonts w:ascii="Times New Roman" w:hAnsi="Times New Roman" w:cs="Times New Roman"/>
          <w:sz w:val="24"/>
          <w:szCs w:val="24"/>
        </w:rPr>
        <w:t>lo que se refiere a</w:t>
      </w:r>
      <w:r>
        <w:rPr>
          <w:rFonts w:ascii="Times New Roman" w:hAnsi="Times New Roman" w:cs="Times New Roman"/>
          <w:sz w:val="24"/>
          <w:szCs w:val="24"/>
        </w:rPr>
        <w:t xml:space="preserve">l periodo 2009-2011, por la disminución del número total de horas trabajadas. </w:t>
      </w:r>
    </w:p>
    <w:p w:rsidR="00A67510" w:rsidRDefault="00893B79" w:rsidP="00A67510">
      <w:pPr>
        <w:spacing w:after="120" w:line="240" w:lineRule="auto"/>
        <w:rPr>
          <w:rFonts w:ascii="Times New Roman" w:hAnsi="Times New Roman" w:cs="Times New Roman"/>
          <w:sz w:val="24"/>
          <w:szCs w:val="24"/>
        </w:rPr>
      </w:pPr>
      <w:r>
        <w:rPr>
          <w:rFonts w:ascii="Times New Roman" w:hAnsi="Times New Roman" w:cs="Times New Roman"/>
          <w:sz w:val="24"/>
          <w:szCs w:val="24"/>
        </w:rPr>
        <w:t>E</w:t>
      </w:r>
      <w:r w:rsidR="00A67510">
        <w:rPr>
          <w:rFonts w:ascii="Times New Roman" w:hAnsi="Times New Roman" w:cs="Times New Roman"/>
          <w:sz w:val="24"/>
          <w:szCs w:val="24"/>
        </w:rPr>
        <w:t>l crecimiento medio anual de los salarios nominales desde 2008 ronda en EEUU el 2% y en RU algo menos. La consecuencia es que la capacidad de compra de los salarios permanece estancada y que, dado el aumento del abanico salarial, una parte significativa de las clases trabajadoras ha perdido renta real, tanto por la vía de los salarios, como por el aumento del empleo precario peor remunerado; lo cual tiene una parte mala (el aumento del empleo está asociada a los bajos costes laborales y a la reducida protección social) y otra parte positiva, la capacidad de crear empleo (en todos los sectores) para los trabajadores de menor cualificación, entre los jóvenes menores de 25 años y entre los mayores de 60 años, sin que la</w:t>
      </w:r>
      <w:r w:rsidR="004E5762">
        <w:rPr>
          <w:rFonts w:ascii="Times New Roman" w:hAnsi="Times New Roman" w:cs="Times New Roman"/>
          <w:sz w:val="24"/>
          <w:szCs w:val="24"/>
        </w:rPr>
        <w:t>s</w:t>
      </w:r>
      <w:r w:rsidR="00A67510">
        <w:rPr>
          <w:rFonts w:ascii="Times New Roman" w:hAnsi="Times New Roman" w:cs="Times New Roman"/>
          <w:sz w:val="24"/>
          <w:szCs w:val="24"/>
        </w:rPr>
        <w:t xml:space="preserve"> desigualdad</w:t>
      </w:r>
      <w:r w:rsidR="004E5762">
        <w:rPr>
          <w:rFonts w:ascii="Times New Roman" w:hAnsi="Times New Roman" w:cs="Times New Roman"/>
          <w:sz w:val="24"/>
          <w:szCs w:val="24"/>
        </w:rPr>
        <w:t>es</w:t>
      </w:r>
      <w:r w:rsidR="00A67510">
        <w:rPr>
          <w:rFonts w:ascii="Times New Roman" w:hAnsi="Times New Roman" w:cs="Times New Roman"/>
          <w:sz w:val="24"/>
          <w:szCs w:val="24"/>
        </w:rPr>
        <w:t xml:space="preserve"> aumente</w:t>
      </w:r>
      <w:r w:rsidR="004E5762">
        <w:rPr>
          <w:rFonts w:ascii="Times New Roman" w:hAnsi="Times New Roman" w:cs="Times New Roman"/>
          <w:sz w:val="24"/>
          <w:szCs w:val="24"/>
        </w:rPr>
        <w:t>n</w:t>
      </w:r>
      <w:r w:rsidR="00A67510">
        <w:rPr>
          <w:rFonts w:ascii="Times New Roman" w:hAnsi="Times New Roman" w:cs="Times New Roman"/>
          <w:sz w:val="24"/>
          <w:szCs w:val="24"/>
        </w:rPr>
        <w:t xml:space="preserve"> mucho más </w:t>
      </w:r>
      <w:r>
        <w:rPr>
          <w:rFonts w:ascii="Times New Roman" w:hAnsi="Times New Roman" w:cs="Times New Roman"/>
          <w:sz w:val="24"/>
          <w:szCs w:val="24"/>
        </w:rPr>
        <w:t xml:space="preserve">en RU </w:t>
      </w:r>
      <w:r w:rsidR="00A67510">
        <w:rPr>
          <w:rFonts w:ascii="Times New Roman" w:hAnsi="Times New Roman" w:cs="Times New Roman"/>
          <w:sz w:val="24"/>
          <w:szCs w:val="24"/>
        </w:rPr>
        <w:t xml:space="preserve">que en </w:t>
      </w:r>
      <w:r w:rsidR="006B1D92">
        <w:rPr>
          <w:rFonts w:ascii="Times New Roman" w:hAnsi="Times New Roman" w:cs="Times New Roman"/>
          <w:sz w:val="24"/>
          <w:szCs w:val="24"/>
        </w:rPr>
        <w:t xml:space="preserve">otros países de la UE </w:t>
      </w:r>
      <w:r w:rsidR="00A67510">
        <w:rPr>
          <w:rFonts w:ascii="Times New Roman" w:hAnsi="Times New Roman" w:cs="Times New Roman"/>
          <w:sz w:val="24"/>
          <w:szCs w:val="24"/>
        </w:rPr>
        <w:t>con costes laborales y protección social más altos.</w:t>
      </w:r>
    </w:p>
    <w:p w:rsidR="00BD12FD" w:rsidRDefault="00FE2819" w:rsidP="00BD12FD">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La reactivación económica </w:t>
      </w:r>
      <w:r w:rsidR="004E5762">
        <w:rPr>
          <w:rFonts w:ascii="Times New Roman" w:hAnsi="Times New Roman" w:cs="Times New Roman"/>
          <w:sz w:val="24"/>
          <w:szCs w:val="24"/>
        </w:rPr>
        <w:t xml:space="preserve">experimentada por </w:t>
      </w:r>
      <w:r w:rsidR="006B1D92">
        <w:rPr>
          <w:rFonts w:ascii="Times New Roman" w:hAnsi="Times New Roman" w:cs="Times New Roman"/>
          <w:sz w:val="24"/>
          <w:szCs w:val="24"/>
        </w:rPr>
        <w:t xml:space="preserve">RU </w:t>
      </w:r>
      <w:r>
        <w:rPr>
          <w:rFonts w:ascii="Times New Roman" w:hAnsi="Times New Roman" w:cs="Times New Roman"/>
          <w:sz w:val="24"/>
          <w:szCs w:val="24"/>
        </w:rPr>
        <w:t xml:space="preserve">está asociada también a </w:t>
      </w:r>
      <w:r w:rsidR="008750D2">
        <w:rPr>
          <w:rFonts w:ascii="Times New Roman" w:hAnsi="Times New Roman" w:cs="Times New Roman"/>
          <w:sz w:val="24"/>
          <w:szCs w:val="24"/>
        </w:rPr>
        <w:t xml:space="preserve">las burbujas </w:t>
      </w:r>
      <w:r>
        <w:rPr>
          <w:rFonts w:ascii="Times New Roman" w:hAnsi="Times New Roman" w:cs="Times New Roman"/>
          <w:sz w:val="24"/>
          <w:szCs w:val="24"/>
        </w:rPr>
        <w:t xml:space="preserve">del </w:t>
      </w:r>
      <w:r w:rsidR="008750D2">
        <w:rPr>
          <w:rFonts w:ascii="Times New Roman" w:hAnsi="Times New Roman" w:cs="Times New Roman"/>
          <w:sz w:val="24"/>
          <w:szCs w:val="24"/>
        </w:rPr>
        <w:t>mercado de acciones y</w:t>
      </w:r>
      <w:r w:rsidR="006B1D92">
        <w:rPr>
          <w:rFonts w:ascii="Times New Roman" w:hAnsi="Times New Roman" w:cs="Times New Roman"/>
          <w:sz w:val="24"/>
          <w:szCs w:val="24"/>
        </w:rPr>
        <w:t>, sobre todo,</w:t>
      </w:r>
      <w:r w:rsidR="008750D2">
        <w:rPr>
          <w:rFonts w:ascii="Times New Roman" w:hAnsi="Times New Roman" w:cs="Times New Roman"/>
          <w:sz w:val="24"/>
          <w:szCs w:val="24"/>
        </w:rPr>
        <w:t xml:space="preserve"> </w:t>
      </w:r>
      <w:r w:rsidR="004E5762">
        <w:rPr>
          <w:rFonts w:ascii="Times New Roman" w:hAnsi="Times New Roman" w:cs="Times New Roman"/>
          <w:sz w:val="24"/>
          <w:szCs w:val="24"/>
        </w:rPr>
        <w:t>d</w:t>
      </w:r>
      <w:r w:rsidR="008750D2">
        <w:rPr>
          <w:rFonts w:ascii="Times New Roman" w:hAnsi="Times New Roman" w:cs="Times New Roman"/>
          <w:sz w:val="24"/>
          <w:szCs w:val="24"/>
        </w:rPr>
        <w:t xml:space="preserve">el </w:t>
      </w:r>
      <w:r w:rsidR="006B1D92">
        <w:rPr>
          <w:rFonts w:ascii="Times New Roman" w:hAnsi="Times New Roman" w:cs="Times New Roman"/>
          <w:sz w:val="24"/>
          <w:szCs w:val="24"/>
        </w:rPr>
        <w:t xml:space="preserve">precio </w:t>
      </w:r>
      <w:r w:rsidR="008750D2">
        <w:rPr>
          <w:rFonts w:ascii="Times New Roman" w:hAnsi="Times New Roman" w:cs="Times New Roman"/>
          <w:sz w:val="24"/>
          <w:szCs w:val="24"/>
        </w:rPr>
        <w:t>de las viviendas.</w:t>
      </w:r>
      <w:r w:rsidR="003460BC">
        <w:rPr>
          <w:rFonts w:ascii="Times New Roman" w:hAnsi="Times New Roman" w:cs="Times New Roman"/>
          <w:sz w:val="24"/>
          <w:szCs w:val="24"/>
        </w:rPr>
        <w:t xml:space="preserve"> La burbuja de</w:t>
      </w:r>
      <w:r w:rsidR="004E5762">
        <w:rPr>
          <w:rFonts w:ascii="Times New Roman" w:hAnsi="Times New Roman" w:cs="Times New Roman"/>
          <w:sz w:val="24"/>
          <w:szCs w:val="24"/>
        </w:rPr>
        <w:t xml:space="preserve">l ladrillo provoca un </w:t>
      </w:r>
      <w:r w:rsidR="003460BC">
        <w:rPr>
          <w:rFonts w:ascii="Times New Roman" w:hAnsi="Times New Roman" w:cs="Times New Roman"/>
          <w:sz w:val="24"/>
          <w:szCs w:val="24"/>
        </w:rPr>
        <w:t>poderoso efecto riqueza que ha contribuido a reactivar la demanda de los hogares. Pero es peligrosa</w:t>
      </w:r>
      <w:r w:rsidR="00623256">
        <w:rPr>
          <w:rFonts w:ascii="Times New Roman" w:hAnsi="Times New Roman" w:cs="Times New Roman"/>
          <w:sz w:val="24"/>
          <w:szCs w:val="24"/>
        </w:rPr>
        <w:t xml:space="preserve"> </w:t>
      </w:r>
      <w:r w:rsidR="003460BC">
        <w:rPr>
          <w:rFonts w:ascii="Times New Roman" w:hAnsi="Times New Roman" w:cs="Times New Roman"/>
          <w:sz w:val="24"/>
          <w:szCs w:val="24"/>
        </w:rPr>
        <w:t xml:space="preserve">porque </w:t>
      </w:r>
      <w:r>
        <w:rPr>
          <w:rFonts w:ascii="Times New Roman" w:hAnsi="Times New Roman" w:cs="Times New Roman"/>
          <w:sz w:val="24"/>
          <w:szCs w:val="24"/>
        </w:rPr>
        <w:t>implica</w:t>
      </w:r>
      <w:r w:rsidR="003460BC">
        <w:rPr>
          <w:rFonts w:ascii="Times New Roman" w:hAnsi="Times New Roman" w:cs="Times New Roman"/>
          <w:sz w:val="24"/>
          <w:szCs w:val="24"/>
        </w:rPr>
        <w:t xml:space="preserve"> la llegada de capitales especulativos y </w:t>
      </w:r>
      <w:r w:rsidR="006B1D92">
        <w:rPr>
          <w:rFonts w:ascii="Times New Roman" w:hAnsi="Times New Roman" w:cs="Times New Roman"/>
          <w:sz w:val="24"/>
          <w:szCs w:val="24"/>
        </w:rPr>
        <w:t xml:space="preserve">la consiguiente </w:t>
      </w:r>
      <w:r w:rsidR="003460BC">
        <w:rPr>
          <w:rFonts w:ascii="Times New Roman" w:hAnsi="Times New Roman" w:cs="Times New Roman"/>
          <w:sz w:val="24"/>
          <w:szCs w:val="24"/>
        </w:rPr>
        <w:t>dependencia de ese tipo de capitales</w:t>
      </w:r>
      <w:r>
        <w:rPr>
          <w:rFonts w:ascii="Times New Roman" w:hAnsi="Times New Roman" w:cs="Times New Roman"/>
          <w:sz w:val="24"/>
          <w:szCs w:val="24"/>
        </w:rPr>
        <w:t xml:space="preserve">, el aumento de </w:t>
      </w:r>
      <w:r w:rsidR="003460BC">
        <w:rPr>
          <w:rFonts w:ascii="Times New Roman" w:hAnsi="Times New Roman" w:cs="Times New Roman"/>
          <w:sz w:val="24"/>
          <w:szCs w:val="24"/>
        </w:rPr>
        <w:t>la</w:t>
      </w:r>
      <w:r>
        <w:rPr>
          <w:rFonts w:ascii="Times New Roman" w:hAnsi="Times New Roman" w:cs="Times New Roman"/>
          <w:sz w:val="24"/>
          <w:szCs w:val="24"/>
        </w:rPr>
        <w:t>s</w:t>
      </w:r>
      <w:r w:rsidR="003460BC">
        <w:rPr>
          <w:rFonts w:ascii="Times New Roman" w:hAnsi="Times New Roman" w:cs="Times New Roman"/>
          <w:sz w:val="24"/>
          <w:szCs w:val="24"/>
        </w:rPr>
        <w:t xml:space="preserve"> desigualdad</w:t>
      </w:r>
      <w:r>
        <w:rPr>
          <w:rFonts w:ascii="Times New Roman" w:hAnsi="Times New Roman" w:cs="Times New Roman"/>
          <w:sz w:val="24"/>
          <w:szCs w:val="24"/>
        </w:rPr>
        <w:t>es</w:t>
      </w:r>
      <w:r w:rsidR="003460BC">
        <w:rPr>
          <w:rFonts w:ascii="Times New Roman" w:hAnsi="Times New Roman" w:cs="Times New Roman"/>
          <w:sz w:val="24"/>
          <w:szCs w:val="24"/>
        </w:rPr>
        <w:t xml:space="preserve"> </w:t>
      </w:r>
      <w:r w:rsidR="003460BC">
        <w:rPr>
          <w:rFonts w:ascii="Times New Roman" w:hAnsi="Times New Roman" w:cs="Times New Roman"/>
          <w:sz w:val="24"/>
          <w:szCs w:val="24"/>
        </w:rPr>
        <w:lastRenderedPageBreak/>
        <w:t>patrimonial</w:t>
      </w:r>
      <w:r>
        <w:rPr>
          <w:rFonts w:ascii="Times New Roman" w:hAnsi="Times New Roman" w:cs="Times New Roman"/>
          <w:sz w:val="24"/>
          <w:szCs w:val="24"/>
        </w:rPr>
        <w:t>es</w:t>
      </w:r>
      <w:r w:rsidR="003460BC">
        <w:rPr>
          <w:rFonts w:ascii="Times New Roman" w:hAnsi="Times New Roman" w:cs="Times New Roman"/>
          <w:sz w:val="24"/>
          <w:szCs w:val="24"/>
        </w:rPr>
        <w:t xml:space="preserve"> y los riesgos anexos a un nuevo estallido de esa burbuja</w:t>
      </w:r>
      <w:r w:rsidR="006B1D92">
        <w:rPr>
          <w:rFonts w:ascii="Times New Roman" w:hAnsi="Times New Roman" w:cs="Times New Roman"/>
          <w:sz w:val="24"/>
          <w:szCs w:val="24"/>
        </w:rPr>
        <w:t xml:space="preserve"> (</w:t>
      </w:r>
      <w:r w:rsidR="004E5762">
        <w:rPr>
          <w:rFonts w:ascii="Times New Roman" w:hAnsi="Times New Roman" w:cs="Times New Roman"/>
          <w:sz w:val="24"/>
          <w:szCs w:val="24"/>
        </w:rPr>
        <w:t xml:space="preserve">que alcanza ya un tamaño similar al de antes </w:t>
      </w:r>
      <w:r w:rsidR="006B1D92">
        <w:rPr>
          <w:rFonts w:ascii="Times New Roman" w:hAnsi="Times New Roman" w:cs="Times New Roman"/>
          <w:sz w:val="24"/>
          <w:szCs w:val="24"/>
        </w:rPr>
        <w:t>de la crisis)</w:t>
      </w:r>
      <w:r w:rsidR="003460BC">
        <w:rPr>
          <w:rFonts w:ascii="Times New Roman" w:hAnsi="Times New Roman" w:cs="Times New Roman"/>
          <w:sz w:val="24"/>
          <w:szCs w:val="24"/>
        </w:rPr>
        <w:t xml:space="preserve">. </w:t>
      </w:r>
    </w:p>
    <w:p w:rsidR="00FE2819" w:rsidRDefault="00FE2819" w:rsidP="00BD12FD">
      <w:pPr>
        <w:spacing w:after="120" w:line="240" w:lineRule="auto"/>
        <w:rPr>
          <w:rFonts w:ascii="Times New Roman" w:hAnsi="Times New Roman" w:cs="Times New Roman"/>
          <w:sz w:val="24"/>
          <w:szCs w:val="24"/>
        </w:rPr>
      </w:pPr>
    </w:p>
    <w:p w:rsidR="008750D2" w:rsidRDefault="006668B5" w:rsidP="005D2F7F">
      <w:pPr>
        <w:spacing w:after="120" w:line="240" w:lineRule="auto"/>
        <w:rPr>
          <w:rFonts w:ascii="Times New Roman" w:hAnsi="Times New Roman" w:cs="Times New Roman"/>
          <w:sz w:val="24"/>
          <w:szCs w:val="24"/>
        </w:rPr>
      </w:pPr>
      <w:r w:rsidRPr="008750D2">
        <w:rPr>
          <w:rFonts w:ascii="Times New Roman" w:hAnsi="Times New Roman" w:cs="Times New Roman"/>
          <w:sz w:val="24"/>
          <w:szCs w:val="24"/>
        </w:rPr>
        <w:object w:dxaOrig="7202" w:dyaOrig="5406">
          <v:shape id="_x0000_i1029" type="#_x0000_t75" style="width:441pt;height:300pt" o:ole="">
            <v:imagedata r:id="rId15" o:title=""/>
          </v:shape>
          <o:OLEObject Type="Embed" ProgID="PowerPoint.Slide.12" ShapeID="_x0000_i1029" DrawAspect="Content" ObjectID="_1491930575" r:id="rId16"/>
        </w:object>
      </w:r>
    </w:p>
    <w:p w:rsidR="00044577" w:rsidRDefault="00044577" w:rsidP="0004457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Hay que hablar, además, del estancamiento de la productividad desde el estallido de la crisis, tanto en el sector manufacturero como en el sector servicios del RU. Es éste un problema central en RU y una diferencia esencial con lo que ocurre en EEUU.  </w:t>
      </w:r>
    </w:p>
    <w:p w:rsidR="00FE2819" w:rsidRDefault="00FE2819" w:rsidP="00FE2819">
      <w:pPr>
        <w:spacing w:after="120" w:line="240" w:lineRule="auto"/>
        <w:rPr>
          <w:rFonts w:ascii="Times New Roman" w:hAnsi="Times New Roman" w:cs="Times New Roman"/>
          <w:sz w:val="24"/>
          <w:szCs w:val="24"/>
        </w:rPr>
      </w:pPr>
      <w:r>
        <w:rPr>
          <w:rFonts w:ascii="Times New Roman" w:hAnsi="Times New Roman" w:cs="Times New Roman"/>
          <w:sz w:val="24"/>
          <w:szCs w:val="24"/>
        </w:rPr>
        <w:t>La solidez de la reactivación en el RU desde 2012 (</w:t>
      </w:r>
      <w:r w:rsidR="00044577">
        <w:rPr>
          <w:rFonts w:ascii="Times New Roman" w:hAnsi="Times New Roman" w:cs="Times New Roman"/>
          <w:sz w:val="24"/>
          <w:szCs w:val="24"/>
        </w:rPr>
        <w:t xml:space="preserve">la </w:t>
      </w:r>
      <w:r>
        <w:rPr>
          <w:rFonts w:ascii="Times New Roman" w:hAnsi="Times New Roman" w:cs="Times New Roman"/>
          <w:sz w:val="24"/>
          <w:szCs w:val="24"/>
        </w:rPr>
        <w:t>media de crecimiento trimestral del</w:t>
      </w:r>
      <w:r w:rsidR="00044577">
        <w:rPr>
          <w:rFonts w:ascii="Times New Roman" w:hAnsi="Times New Roman" w:cs="Times New Roman"/>
          <w:sz w:val="24"/>
          <w:szCs w:val="24"/>
        </w:rPr>
        <w:t xml:space="preserve"> producto es de un </w:t>
      </w:r>
      <w:r>
        <w:rPr>
          <w:rFonts w:ascii="Times New Roman" w:hAnsi="Times New Roman" w:cs="Times New Roman"/>
          <w:sz w:val="24"/>
          <w:szCs w:val="24"/>
        </w:rPr>
        <w:t>0,7%) se apoya en la demanda doméstica y</w:t>
      </w:r>
      <w:r w:rsidR="006B1D92">
        <w:rPr>
          <w:rFonts w:ascii="Times New Roman" w:hAnsi="Times New Roman" w:cs="Times New Roman"/>
          <w:sz w:val="24"/>
          <w:szCs w:val="24"/>
        </w:rPr>
        <w:t>,</w:t>
      </w:r>
      <w:r>
        <w:rPr>
          <w:rFonts w:ascii="Times New Roman" w:hAnsi="Times New Roman" w:cs="Times New Roman"/>
          <w:sz w:val="24"/>
          <w:szCs w:val="24"/>
        </w:rPr>
        <w:t xml:space="preserve"> más aún</w:t>
      </w:r>
      <w:r w:rsidR="006B1D92">
        <w:rPr>
          <w:rFonts w:ascii="Times New Roman" w:hAnsi="Times New Roman" w:cs="Times New Roman"/>
          <w:sz w:val="24"/>
          <w:szCs w:val="24"/>
        </w:rPr>
        <w:t>,</w:t>
      </w:r>
      <w:r>
        <w:rPr>
          <w:rFonts w:ascii="Times New Roman" w:hAnsi="Times New Roman" w:cs="Times New Roman"/>
          <w:sz w:val="24"/>
          <w:szCs w:val="24"/>
        </w:rPr>
        <w:t xml:space="preserve"> </w:t>
      </w:r>
      <w:r w:rsidR="00044577">
        <w:rPr>
          <w:rFonts w:ascii="Times New Roman" w:hAnsi="Times New Roman" w:cs="Times New Roman"/>
          <w:sz w:val="24"/>
          <w:szCs w:val="24"/>
        </w:rPr>
        <w:t xml:space="preserve">en </w:t>
      </w:r>
      <w:r>
        <w:rPr>
          <w:rFonts w:ascii="Times New Roman" w:hAnsi="Times New Roman" w:cs="Times New Roman"/>
          <w:sz w:val="24"/>
          <w:szCs w:val="24"/>
        </w:rPr>
        <w:t>el consumo de los hogares. Pero ese crecimiento del consumo de los hogares no puede mantenerse si no hay ganancias de productividad que permitan un aumento sostenido de los salarios. Hasta ahora, los salarios han estado estancados en términos reales y el aumento del consumo de los hogares se ha basado en otros factores: aumento del empleo, reducción de las tasas de ahorro, burbuja inmobiliaria y</w:t>
      </w:r>
      <w:r w:rsidR="00044577">
        <w:rPr>
          <w:rFonts w:ascii="Times New Roman" w:hAnsi="Times New Roman" w:cs="Times New Roman"/>
          <w:sz w:val="24"/>
          <w:szCs w:val="24"/>
        </w:rPr>
        <w:t>,</w:t>
      </w:r>
      <w:r>
        <w:rPr>
          <w:rFonts w:ascii="Times New Roman" w:hAnsi="Times New Roman" w:cs="Times New Roman"/>
          <w:sz w:val="24"/>
          <w:szCs w:val="24"/>
        </w:rPr>
        <w:t xml:space="preserve"> desde hace unos pocos meses</w:t>
      </w:r>
      <w:r w:rsidR="00044577">
        <w:rPr>
          <w:rFonts w:ascii="Times New Roman" w:hAnsi="Times New Roman" w:cs="Times New Roman"/>
          <w:sz w:val="24"/>
          <w:szCs w:val="24"/>
        </w:rPr>
        <w:t xml:space="preserve">, </w:t>
      </w:r>
      <w:r>
        <w:rPr>
          <w:rFonts w:ascii="Times New Roman" w:hAnsi="Times New Roman" w:cs="Times New Roman"/>
          <w:sz w:val="24"/>
          <w:szCs w:val="24"/>
        </w:rPr>
        <w:t>reducción del precio de petróleo y de la inflación.</w:t>
      </w:r>
    </w:p>
    <w:p w:rsidR="002A5604" w:rsidRDefault="002A5604" w:rsidP="005D2F7F">
      <w:pPr>
        <w:spacing w:after="120" w:line="240" w:lineRule="auto"/>
        <w:rPr>
          <w:rFonts w:ascii="Times New Roman" w:hAnsi="Times New Roman" w:cs="Times New Roman"/>
          <w:sz w:val="24"/>
          <w:szCs w:val="24"/>
        </w:rPr>
      </w:pPr>
    </w:p>
    <w:p w:rsidR="005D2F7F" w:rsidRPr="00BD12FD" w:rsidRDefault="003F0A3D" w:rsidP="00BD12FD">
      <w:pPr>
        <w:spacing w:after="120" w:line="240" w:lineRule="auto"/>
        <w:jc w:val="center"/>
        <w:rPr>
          <w:rFonts w:ascii="Times New Roman" w:hAnsi="Times New Roman" w:cs="Times New Roman"/>
          <w:b/>
          <w:sz w:val="24"/>
          <w:szCs w:val="24"/>
        </w:rPr>
      </w:pPr>
      <w:r w:rsidRPr="00BD12FD">
        <w:rPr>
          <w:rFonts w:ascii="Times New Roman" w:hAnsi="Times New Roman" w:cs="Times New Roman"/>
          <w:b/>
          <w:sz w:val="24"/>
          <w:szCs w:val="24"/>
        </w:rPr>
        <w:t>b</w:t>
      </w:r>
      <w:r w:rsidR="005D2F7F" w:rsidRPr="00BD12FD">
        <w:rPr>
          <w:rFonts w:ascii="Times New Roman" w:hAnsi="Times New Roman" w:cs="Times New Roman"/>
          <w:b/>
          <w:sz w:val="24"/>
          <w:szCs w:val="24"/>
        </w:rPr>
        <w:t>) La posibilidad de caer en la misma trampa que la economía japonesa</w:t>
      </w:r>
    </w:p>
    <w:p w:rsidR="00170040" w:rsidRDefault="00EE12A0"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Japón comienza a tener problemas de decrecimiento del producto en los primeros años </w:t>
      </w:r>
      <w:r w:rsidR="00F476D2">
        <w:rPr>
          <w:rFonts w:ascii="Times New Roman" w:hAnsi="Times New Roman" w:cs="Times New Roman"/>
          <w:sz w:val="24"/>
          <w:szCs w:val="24"/>
        </w:rPr>
        <w:t>noventa</w:t>
      </w:r>
      <w:r>
        <w:rPr>
          <w:rFonts w:ascii="Times New Roman" w:hAnsi="Times New Roman" w:cs="Times New Roman"/>
          <w:sz w:val="24"/>
          <w:szCs w:val="24"/>
        </w:rPr>
        <w:t xml:space="preserve"> </w:t>
      </w:r>
      <w:r w:rsidR="00044577">
        <w:rPr>
          <w:rFonts w:ascii="Times New Roman" w:hAnsi="Times New Roman" w:cs="Times New Roman"/>
          <w:sz w:val="24"/>
          <w:szCs w:val="24"/>
        </w:rPr>
        <w:t xml:space="preserve">del pasado siglo </w:t>
      </w:r>
      <w:r>
        <w:rPr>
          <w:rFonts w:ascii="Times New Roman" w:hAnsi="Times New Roman" w:cs="Times New Roman"/>
          <w:sz w:val="24"/>
          <w:szCs w:val="24"/>
        </w:rPr>
        <w:t>y experimen</w:t>
      </w:r>
      <w:r w:rsidR="006B1D92">
        <w:rPr>
          <w:rFonts w:ascii="Times New Roman" w:hAnsi="Times New Roman" w:cs="Times New Roman"/>
          <w:sz w:val="24"/>
          <w:szCs w:val="24"/>
        </w:rPr>
        <w:t>ta varios episodios recesivos (dos</w:t>
      </w:r>
      <w:r>
        <w:rPr>
          <w:rFonts w:ascii="Times New Roman" w:hAnsi="Times New Roman" w:cs="Times New Roman"/>
          <w:sz w:val="24"/>
          <w:szCs w:val="24"/>
        </w:rPr>
        <w:t xml:space="preserve"> trimestres seguidos de decrecimiento o crecimiento negativo del producto) antes y después de la crisis global de 2008-2009 (</w:t>
      </w:r>
      <w:r w:rsidR="00F476D2">
        <w:rPr>
          <w:rFonts w:ascii="Times New Roman" w:hAnsi="Times New Roman" w:cs="Times New Roman"/>
          <w:sz w:val="24"/>
          <w:szCs w:val="24"/>
        </w:rPr>
        <w:t xml:space="preserve">antes, </w:t>
      </w:r>
      <w:r>
        <w:rPr>
          <w:rFonts w:ascii="Times New Roman" w:hAnsi="Times New Roman" w:cs="Times New Roman"/>
          <w:sz w:val="24"/>
          <w:szCs w:val="24"/>
        </w:rPr>
        <w:t>en 1993, 1998, 2001</w:t>
      </w:r>
      <w:r w:rsidR="00F476D2">
        <w:rPr>
          <w:rFonts w:ascii="Times New Roman" w:hAnsi="Times New Roman" w:cs="Times New Roman"/>
          <w:sz w:val="24"/>
          <w:szCs w:val="24"/>
        </w:rPr>
        <w:t>; después, en</w:t>
      </w:r>
      <w:r>
        <w:rPr>
          <w:rFonts w:ascii="Times New Roman" w:hAnsi="Times New Roman" w:cs="Times New Roman"/>
          <w:sz w:val="24"/>
          <w:szCs w:val="24"/>
        </w:rPr>
        <w:t xml:space="preserve"> 2010-2011, 2012 y 2014). Igualmente, desde 1995 </w:t>
      </w:r>
      <w:r w:rsidR="00170040">
        <w:rPr>
          <w:rFonts w:ascii="Times New Roman" w:hAnsi="Times New Roman" w:cs="Times New Roman"/>
          <w:sz w:val="24"/>
          <w:szCs w:val="24"/>
        </w:rPr>
        <w:t xml:space="preserve">ha experimentado </w:t>
      </w:r>
      <w:r>
        <w:rPr>
          <w:rFonts w:ascii="Times New Roman" w:hAnsi="Times New Roman" w:cs="Times New Roman"/>
          <w:sz w:val="24"/>
          <w:szCs w:val="24"/>
        </w:rPr>
        <w:t>frecuentemente tasas anuales negativas de inflación</w:t>
      </w:r>
      <w:r w:rsidR="00693875">
        <w:rPr>
          <w:rFonts w:ascii="Times New Roman" w:hAnsi="Times New Roman" w:cs="Times New Roman"/>
          <w:sz w:val="24"/>
          <w:szCs w:val="24"/>
        </w:rPr>
        <w:t xml:space="preserve"> (en</w:t>
      </w:r>
      <w:r>
        <w:rPr>
          <w:rFonts w:ascii="Times New Roman" w:hAnsi="Times New Roman" w:cs="Times New Roman"/>
          <w:sz w:val="24"/>
          <w:szCs w:val="24"/>
        </w:rPr>
        <w:t xml:space="preserve"> 1995, 1999-2003, 2005, 2009, 2011 y 2012</w:t>
      </w:r>
      <w:r w:rsidR="00693875">
        <w:rPr>
          <w:rFonts w:ascii="Times New Roman" w:hAnsi="Times New Roman" w:cs="Times New Roman"/>
          <w:sz w:val="24"/>
          <w:szCs w:val="24"/>
        </w:rPr>
        <w:t>)</w:t>
      </w:r>
      <w:r w:rsidR="006C095F">
        <w:rPr>
          <w:rFonts w:ascii="Times New Roman" w:hAnsi="Times New Roman" w:cs="Times New Roman"/>
          <w:sz w:val="24"/>
          <w:szCs w:val="24"/>
        </w:rPr>
        <w:t xml:space="preserve"> que han dificultado </w:t>
      </w:r>
      <w:r w:rsidR="00693875">
        <w:rPr>
          <w:rFonts w:ascii="Times New Roman" w:hAnsi="Times New Roman" w:cs="Times New Roman"/>
          <w:sz w:val="24"/>
          <w:szCs w:val="24"/>
        </w:rPr>
        <w:t>la inversión</w:t>
      </w:r>
      <w:r w:rsidR="00044577">
        <w:rPr>
          <w:rFonts w:ascii="Times New Roman" w:hAnsi="Times New Roman" w:cs="Times New Roman"/>
          <w:sz w:val="24"/>
          <w:szCs w:val="24"/>
        </w:rPr>
        <w:t xml:space="preserve"> productiva </w:t>
      </w:r>
      <w:r w:rsidR="00693875">
        <w:rPr>
          <w:rFonts w:ascii="Times New Roman" w:hAnsi="Times New Roman" w:cs="Times New Roman"/>
          <w:sz w:val="24"/>
          <w:szCs w:val="24"/>
        </w:rPr>
        <w:t xml:space="preserve"> y el desendeudamiento</w:t>
      </w:r>
      <w:r w:rsidR="00170040">
        <w:rPr>
          <w:rFonts w:ascii="Times New Roman" w:hAnsi="Times New Roman" w:cs="Times New Roman"/>
          <w:sz w:val="24"/>
          <w:szCs w:val="24"/>
        </w:rPr>
        <w:t xml:space="preserve">. Es, por tanto, una economía </w:t>
      </w:r>
      <w:r w:rsidR="00170040">
        <w:rPr>
          <w:rFonts w:ascii="Times New Roman" w:hAnsi="Times New Roman" w:cs="Times New Roman"/>
          <w:sz w:val="24"/>
          <w:szCs w:val="24"/>
        </w:rPr>
        <w:lastRenderedPageBreak/>
        <w:t xml:space="preserve">que arrastra desde hace </w:t>
      </w:r>
      <w:r w:rsidR="00044577">
        <w:rPr>
          <w:rFonts w:ascii="Times New Roman" w:hAnsi="Times New Roman" w:cs="Times New Roman"/>
          <w:sz w:val="24"/>
          <w:szCs w:val="24"/>
        </w:rPr>
        <w:t xml:space="preserve">dos décadas </w:t>
      </w:r>
      <w:r w:rsidR="00170040">
        <w:rPr>
          <w:rFonts w:ascii="Times New Roman" w:hAnsi="Times New Roman" w:cs="Times New Roman"/>
          <w:sz w:val="24"/>
          <w:szCs w:val="24"/>
        </w:rPr>
        <w:t>problemas de débil y frágil crecimiento</w:t>
      </w:r>
      <w:r w:rsidR="00693875">
        <w:rPr>
          <w:rFonts w:ascii="Times New Roman" w:hAnsi="Times New Roman" w:cs="Times New Roman"/>
          <w:sz w:val="24"/>
          <w:szCs w:val="24"/>
        </w:rPr>
        <w:t xml:space="preserve"> del producto y </w:t>
      </w:r>
      <w:r w:rsidR="006B1D92">
        <w:rPr>
          <w:rFonts w:ascii="Times New Roman" w:hAnsi="Times New Roman" w:cs="Times New Roman"/>
          <w:sz w:val="24"/>
          <w:szCs w:val="24"/>
        </w:rPr>
        <w:t xml:space="preserve">mínima </w:t>
      </w:r>
      <w:r w:rsidR="00693875">
        <w:rPr>
          <w:rFonts w:ascii="Times New Roman" w:hAnsi="Times New Roman" w:cs="Times New Roman"/>
          <w:sz w:val="24"/>
          <w:szCs w:val="24"/>
        </w:rPr>
        <w:t>inflación</w:t>
      </w:r>
      <w:r w:rsidR="006B1D92">
        <w:rPr>
          <w:rFonts w:ascii="Times New Roman" w:hAnsi="Times New Roman" w:cs="Times New Roman"/>
          <w:sz w:val="24"/>
          <w:szCs w:val="24"/>
        </w:rPr>
        <w:t xml:space="preserve"> (</w:t>
      </w:r>
      <w:r w:rsidR="00693875">
        <w:rPr>
          <w:rFonts w:ascii="Times New Roman" w:hAnsi="Times New Roman" w:cs="Times New Roman"/>
          <w:sz w:val="24"/>
          <w:szCs w:val="24"/>
        </w:rPr>
        <w:t xml:space="preserve">con riesgos elevados </w:t>
      </w:r>
      <w:r w:rsidR="00170040">
        <w:rPr>
          <w:rFonts w:ascii="Times New Roman" w:hAnsi="Times New Roman" w:cs="Times New Roman"/>
          <w:sz w:val="24"/>
          <w:szCs w:val="24"/>
        </w:rPr>
        <w:t>de deflación</w:t>
      </w:r>
      <w:r w:rsidR="006B1D92">
        <w:rPr>
          <w:rFonts w:ascii="Times New Roman" w:hAnsi="Times New Roman" w:cs="Times New Roman"/>
          <w:sz w:val="24"/>
          <w:szCs w:val="24"/>
        </w:rPr>
        <w:t>)</w:t>
      </w:r>
      <w:r w:rsidR="00170040">
        <w:rPr>
          <w:rFonts w:ascii="Times New Roman" w:hAnsi="Times New Roman" w:cs="Times New Roman"/>
          <w:sz w:val="24"/>
          <w:szCs w:val="24"/>
        </w:rPr>
        <w:t>.</w:t>
      </w:r>
    </w:p>
    <w:p w:rsidR="005D2F7F" w:rsidRDefault="00170040"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Sin embargo</w:t>
      </w:r>
      <w:r w:rsidR="00F4188D">
        <w:rPr>
          <w:rFonts w:ascii="Times New Roman" w:hAnsi="Times New Roman" w:cs="Times New Roman"/>
          <w:sz w:val="24"/>
          <w:szCs w:val="24"/>
        </w:rPr>
        <w:t xml:space="preserve">, </w:t>
      </w:r>
      <w:r>
        <w:rPr>
          <w:rFonts w:ascii="Times New Roman" w:hAnsi="Times New Roman" w:cs="Times New Roman"/>
          <w:sz w:val="24"/>
          <w:szCs w:val="24"/>
        </w:rPr>
        <w:t>frente a una opinión muy extendida</w:t>
      </w:r>
      <w:r w:rsidR="00853AFB">
        <w:rPr>
          <w:rFonts w:ascii="Times New Roman" w:hAnsi="Times New Roman" w:cs="Times New Roman"/>
          <w:sz w:val="24"/>
          <w:szCs w:val="24"/>
        </w:rPr>
        <w:t xml:space="preserve">, </w:t>
      </w:r>
      <w:r>
        <w:rPr>
          <w:rFonts w:ascii="Times New Roman" w:hAnsi="Times New Roman" w:cs="Times New Roman"/>
          <w:sz w:val="24"/>
          <w:szCs w:val="24"/>
        </w:rPr>
        <w:t>Japón no ha estado</w:t>
      </w:r>
      <w:r w:rsidR="00853AFB">
        <w:rPr>
          <w:rFonts w:ascii="Times New Roman" w:hAnsi="Times New Roman" w:cs="Times New Roman"/>
          <w:sz w:val="24"/>
          <w:szCs w:val="24"/>
        </w:rPr>
        <w:t xml:space="preserve">, en sentido estricto, </w:t>
      </w:r>
      <w:r>
        <w:rPr>
          <w:rFonts w:ascii="Times New Roman" w:hAnsi="Times New Roman" w:cs="Times New Roman"/>
          <w:sz w:val="24"/>
          <w:szCs w:val="24"/>
        </w:rPr>
        <w:t xml:space="preserve"> en deflación</w:t>
      </w:r>
      <w:r w:rsidR="006B1D92">
        <w:rPr>
          <w:rFonts w:ascii="Times New Roman" w:hAnsi="Times New Roman" w:cs="Times New Roman"/>
          <w:sz w:val="24"/>
          <w:szCs w:val="24"/>
        </w:rPr>
        <w:t xml:space="preserve">. </w:t>
      </w:r>
      <w:r w:rsidR="006C095F">
        <w:rPr>
          <w:rFonts w:ascii="Times New Roman" w:hAnsi="Times New Roman" w:cs="Times New Roman"/>
          <w:sz w:val="24"/>
          <w:szCs w:val="24"/>
        </w:rPr>
        <w:t xml:space="preserve">La deflación </w:t>
      </w:r>
      <w:r w:rsidR="00044577">
        <w:rPr>
          <w:rFonts w:ascii="Times New Roman" w:hAnsi="Times New Roman" w:cs="Times New Roman"/>
          <w:sz w:val="24"/>
          <w:szCs w:val="24"/>
        </w:rPr>
        <w:t xml:space="preserve">existe realmente y se </w:t>
      </w:r>
      <w:r w:rsidR="006C095F">
        <w:rPr>
          <w:rFonts w:ascii="Times New Roman" w:hAnsi="Times New Roman" w:cs="Times New Roman"/>
          <w:sz w:val="24"/>
          <w:szCs w:val="24"/>
        </w:rPr>
        <w:t xml:space="preserve">convierte en </w:t>
      </w:r>
      <w:r w:rsidR="00044577">
        <w:rPr>
          <w:rFonts w:ascii="Times New Roman" w:hAnsi="Times New Roman" w:cs="Times New Roman"/>
          <w:sz w:val="24"/>
          <w:szCs w:val="24"/>
        </w:rPr>
        <w:t xml:space="preserve">un grave </w:t>
      </w:r>
      <w:r w:rsidR="006C095F">
        <w:rPr>
          <w:rFonts w:ascii="Times New Roman" w:hAnsi="Times New Roman" w:cs="Times New Roman"/>
          <w:sz w:val="24"/>
          <w:szCs w:val="24"/>
        </w:rPr>
        <w:t xml:space="preserve">problema </w:t>
      </w:r>
      <w:r w:rsidR="00F476D2">
        <w:rPr>
          <w:rFonts w:ascii="Times New Roman" w:hAnsi="Times New Roman" w:cs="Times New Roman"/>
          <w:sz w:val="24"/>
          <w:szCs w:val="24"/>
        </w:rPr>
        <w:t xml:space="preserve">cuando </w:t>
      </w:r>
      <w:r>
        <w:rPr>
          <w:rFonts w:ascii="Times New Roman" w:hAnsi="Times New Roman" w:cs="Times New Roman"/>
          <w:sz w:val="24"/>
          <w:szCs w:val="24"/>
        </w:rPr>
        <w:t xml:space="preserve">las tasas de interés </w:t>
      </w:r>
      <w:r w:rsidR="00793DAC">
        <w:rPr>
          <w:rFonts w:ascii="Times New Roman" w:hAnsi="Times New Roman" w:cs="Times New Roman"/>
          <w:sz w:val="24"/>
          <w:szCs w:val="24"/>
        </w:rPr>
        <w:t xml:space="preserve">reales </w:t>
      </w:r>
      <w:r w:rsidR="006B1D92">
        <w:rPr>
          <w:rFonts w:ascii="Times New Roman" w:hAnsi="Times New Roman" w:cs="Times New Roman"/>
          <w:sz w:val="24"/>
          <w:szCs w:val="24"/>
        </w:rPr>
        <w:t>(descontando la inflación</w:t>
      </w:r>
      <w:r w:rsidR="00044577">
        <w:rPr>
          <w:rFonts w:ascii="Times New Roman" w:hAnsi="Times New Roman" w:cs="Times New Roman"/>
          <w:sz w:val="24"/>
          <w:szCs w:val="24"/>
        </w:rPr>
        <w:t>)</w:t>
      </w:r>
      <w:r w:rsidR="006B1D92">
        <w:rPr>
          <w:rFonts w:ascii="Times New Roman" w:hAnsi="Times New Roman" w:cs="Times New Roman"/>
          <w:sz w:val="24"/>
          <w:szCs w:val="24"/>
        </w:rPr>
        <w:t xml:space="preserve"> </w:t>
      </w:r>
      <w:r>
        <w:rPr>
          <w:rFonts w:ascii="Times New Roman" w:hAnsi="Times New Roman" w:cs="Times New Roman"/>
          <w:sz w:val="24"/>
          <w:szCs w:val="24"/>
        </w:rPr>
        <w:t xml:space="preserve">a largo plazo </w:t>
      </w:r>
      <w:r w:rsidR="00B5101E">
        <w:rPr>
          <w:rFonts w:ascii="Times New Roman" w:hAnsi="Times New Roman" w:cs="Times New Roman"/>
          <w:sz w:val="24"/>
          <w:szCs w:val="24"/>
        </w:rPr>
        <w:t xml:space="preserve">se sitúan durante un periodo </w:t>
      </w:r>
      <w:r w:rsidR="006B1D92">
        <w:rPr>
          <w:rFonts w:ascii="Times New Roman" w:hAnsi="Times New Roman" w:cs="Times New Roman"/>
          <w:sz w:val="24"/>
          <w:szCs w:val="24"/>
        </w:rPr>
        <w:t xml:space="preserve">prolongado </w:t>
      </w:r>
      <w:r>
        <w:rPr>
          <w:rFonts w:ascii="Times New Roman" w:hAnsi="Times New Roman" w:cs="Times New Roman"/>
          <w:sz w:val="24"/>
          <w:szCs w:val="24"/>
        </w:rPr>
        <w:t xml:space="preserve">por encima del crecimiento </w:t>
      </w:r>
      <w:r w:rsidR="00F476D2">
        <w:rPr>
          <w:rFonts w:ascii="Times New Roman" w:hAnsi="Times New Roman" w:cs="Times New Roman"/>
          <w:sz w:val="24"/>
          <w:szCs w:val="24"/>
        </w:rPr>
        <w:t xml:space="preserve">nominal </w:t>
      </w:r>
      <w:r>
        <w:rPr>
          <w:rFonts w:ascii="Times New Roman" w:hAnsi="Times New Roman" w:cs="Times New Roman"/>
          <w:sz w:val="24"/>
          <w:szCs w:val="24"/>
        </w:rPr>
        <w:t>del PIB</w:t>
      </w:r>
      <w:r w:rsidR="00F476D2">
        <w:rPr>
          <w:rFonts w:ascii="Times New Roman" w:hAnsi="Times New Roman" w:cs="Times New Roman"/>
          <w:sz w:val="24"/>
          <w:szCs w:val="24"/>
        </w:rPr>
        <w:t>. Y</w:t>
      </w:r>
      <w:r w:rsidR="009075CF">
        <w:rPr>
          <w:rFonts w:ascii="Times New Roman" w:hAnsi="Times New Roman" w:cs="Times New Roman"/>
          <w:sz w:val="24"/>
          <w:szCs w:val="24"/>
        </w:rPr>
        <w:t xml:space="preserve"> aunque en Japón e</w:t>
      </w:r>
      <w:r w:rsidR="006B1D92">
        <w:rPr>
          <w:rFonts w:ascii="Times New Roman" w:hAnsi="Times New Roman" w:cs="Times New Roman"/>
          <w:sz w:val="24"/>
          <w:szCs w:val="24"/>
        </w:rPr>
        <w:t>se</w:t>
      </w:r>
      <w:r w:rsidR="009075CF">
        <w:rPr>
          <w:rFonts w:ascii="Times New Roman" w:hAnsi="Times New Roman" w:cs="Times New Roman"/>
          <w:sz w:val="24"/>
          <w:szCs w:val="24"/>
        </w:rPr>
        <w:t xml:space="preserve"> crecimiento </w:t>
      </w:r>
      <w:r w:rsidR="00044577">
        <w:rPr>
          <w:rFonts w:ascii="Times New Roman" w:hAnsi="Times New Roman" w:cs="Times New Roman"/>
          <w:sz w:val="24"/>
          <w:szCs w:val="24"/>
        </w:rPr>
        <w:t xml:space="preserve">del producto </w:t>
      </w:r>
      <w:r w:rsidR="009075CF">
        <w:rPr>
          <w:rFonts w:ascii="Times New Roman" w:hAnsi="Times New Roman" w:cs="Times New Roman"/>
          <w:sz w:val="24"/>
          <w:szCs w:val="24"/>
        </w:rPr>
        <w:t>ha sido débil, las tasas de interés a largo plazo han sido aún más débiles</w:t>
      </w:r>
      <w:r w:rsidR="00044577">
        <w:rPr>
          <w:rFonts w:ascii="Times New Roman" w:hAnsi="Times New Roman" w:cs="Times New Roman"/>
          <w:sz w:val="24"/>
          <w:szCs w:val="24"/>
        </w:rPr>
        <w:t xml:space="preserve"> (las tasas medias de interés real de la deuda pública a 10 años entre 1995 y 2014 se han situado por debajo del 2%)</w:t>
      </w:r>
      <w:r w:rsidR="009075CF">
        <w:rPr>
          <w:rFonts w:ascii="Times New Roman" w:hAnsi="Times New Roman" w:cs="Times New Roman"/>
          <w:sz w:val="24"/>
          <w:szCs w:val="24"/>
        </w:rPr>
        <w:t>, especialmente a partir de 2010</w:t>
      </w:r>
      <w:r w:rsidR="006B1D92">
        <w:rPr>
          <w:rFonts w:ascii="Times New Roman" w:hAnsi="Times New Roman" w:cs="Times New Roman"/>
          <w:sz w:val="24"/>
          <w:szCs w:val="24"/>
        </w:rPr>
        <w:t>, y no han representado un verdadero problema</w:t>
      </w:r>
      <w:r>
        <w:rPr>
          <w:rFonts w:ascii="Times New Roman" w:hAnsi="Times New Roman" w:cs="Times New Roman"/>
          <w:sz w:val="24"/>
          <w:szCs w:val="24"/>
        </w:rPr>
        <w:t xml:space="preserve">.  </w:t>
      </w:r>
      <w:r w:rsidR="00EE12A0">
        <w:rPr>
          <w:rFonts w:ascii="Times New Roman" w:hAnsi="Times New Roman" w:cs="Times New Roman"/>
          <w:sz w:val="24"/>
          <w:szCs w:val="24"/>
        </w:rPr>
        <w:t xml:space="preserve"> </w:t>
      </w:r>
    </w:p>
    <w:p w:rsidR="006668B5" w:rsidRDefault="00793DAC" w:rsidP="006668B5">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El problema estructural de Japón no es el crecimiento débil ni </w:t>
      </w:r>
      <w:r w:rsidR="00044577">
        <w:rPr>
          <w:rFonts w:ascii="Times New Roman" w:hAnsi="Times New Roman" w:cs="Times New Roman"/>
          <w:sz w:val="24"/>
          <w:szCs w:val="24"/>
        </w:rPr>
        <w:t>la</w:t>
      </w:r>
      <w:r w:rsidR="00693875">
        <w:rPr>
          <w:rFonts w:ascii="Times New Roman" w:hAnsi="Times New Roman" w:cs="Times New Roman"/>
          <w:sz w:val="24"/>
          <w:szCs w:val="24"/>
        </w:rPr>
        <w:t xml:space="preserve"> baja inflación. Esos dos problemas son, antes que causas, consecuencia</w:t>
      </w:r>
      <w:r w:rsidR="006C095F">
        <w:rPr>
          <w:rFonts w:ascii="Times New Roman" w:hAnsi="Times New Roman" w:cs="Times New Roman"/>
          <w:sz w:val="24"/>
          <w:szCs w:val="24"/>
        </w:rPr>
        <w:t>s</w:t>
      </w:r>
      <w:r w:rsidR="00693875">
        <w:rPr>
          <w:rFonts w:ascii="Times New Roman" w:hAnsi="Times New Roman" w:cs="Times New Roman"/>
          <w:sz w:val="24"/>
          <w:szCs w:val="24"/>
        </w:rPr>
        <w:t xml:space="preserve"> del verdadero problema estructural: </w:t>
      </w:r>
      <w:r>
        <w:rPr>
          <w:rFonts w:ascii="Times New Roman" w:hAnsi="Times New Roman" w:cs="Times New Roman"/>
          <w:sz w:val="24"/>
          <w:szCs w:val="24"/>
        </w:rPr>
        <w:t>una deformación excesiva de la distribución de la renta a favor de las empresas</w:t>
      </w:r>
      <w:r w:rsidR="00044577">
        <w:rPr>
          <w:rFonts w:ascii="Times New Roman" w:hAnsi="Times New Roman" w:cs="Times New Roman"/>
          <w:sz w:val="24"/>
          <w:szCs w:val="24"/>
        </w:rPr>
        <w:t>. L</w:t>
      </w:r>
      <w:r>
        <w:rPr>
          <w:rFonts w:ascii="Times New Roman" w:hAnsi="Times New Roman" w:cs="Times New Roman"/>
          <w:sz w:val="24"/>
          <w:szCs w:val="24"/>
        </w:rPr>
        <w:t>os salarios reales crecen mucho menos que la productividad</w:t>
      </w:r>
      <w:r w:rsidR="00F4188D">
        <w:rPr>
          <w:rFonts w:ascii="Times New Roman" w:hAnsi="Times New Roman" w:cs="Times New Roman"/>
          <w:sz w:val="24"/>
          <w:szCs w:val="24"/>
        </w:rPr>
        <w:t xml:space="preserve"> </w:t>
      </w:r>
      <w:r w:rsidR="00FB75DB">
        <w:rPr>
          <w:rFonts w:ascii="Times New Roman" w:hAnsi="Times New Roman" w:cs="Times New Roman"/>
          <w:sz w:val="24"/>
          <w:szCs w:val="24"/>
        </w:rPr>
        <w:t>(</w:t>
      </w:r>
      <w:r w:rsidR="00853AFB">
        <w:rPr>
          <w:rFonts w:ascii="Times New Roman" w:hAnsi="Times New Roman" w:cs="Times New Roman"/>
          <w:sz w:val="24"/>
          <w:szCs w:val="24"/>
        </w:rPr>
        <w:t>los salarios reales aumenta</w:t>
      </w:r>
      <w:r w:rsidR="00044577">
        <w:rPr>
          <w:rFonts w:ascii="Times New Roman" w:hAnsi="Times New Roman" w:cs="Times New Roman"/>
          <w:sz w:val="24"/>
          <w:szCs w:val="24"/>
        </w:rPr>
        <w:t>ro</w:t>
      </w:r>
      <w:r w:rsidR="00853AFB">
        <w:rPr>
          <w:rFonts w:ascii="Times New Roman" w:hAnsi="Times New Roman" w:cs="Times New Roman"/>
          <w:sz w:val="24"/>
          <w:szCs w:val="24"/>
        </w:rPr>
        <w:t xml:space="preserve">n </w:t>
      </w:r>
      <w:r w:rsidR="00FB75DB">
        <w:rPr>
          <w:rFonts w:ascii="Times New Roman" w:hAnsi="Times New Roman" w:cs="Times New Roman"/>
          <w:sz w:val="24"/>
          <w:szCs w:val="24"/>
        </w:rPr>
        <w:t>un total de</w:t>
      </w:r>
      <w:r w:rsidR="006C095F">
        <w:rPr>
          <w:rFonts w:ascii="Times New Roman" w:hAnsi="Times New Roman" w:cs="Times New Roman"/>
          <w:sz w:val="24"/>
          <w:szCs w:val="24"/>
        </w:rPr>
        <w:t>l</w:t>
      </w:r>
      <w:r w:rsidR="00FB75DB">
        <w:rPr>
          <w:rFonts w:ascii="Times New Roman" w:hAnsi="Times New Roman" w:cs="Times New Roman"/>
          <w:sz w:val="24"/>
          <w:szCs w:val="24"/>
        </w:rPr>
        <w:t xml:space="preserve"> 3%</w:t>
      </w:r>
      <w:r w:rsidR="006C095F">
        <w:rPr>
          <w:rFonts w:ascii="Times New Roman" w:hAnsi="Times New Roman" w:cs="Times New Roman"/>
          <w:sz w:val="24"/>
          <w:szCs w:val="24"/>
        </w:rPr>
        <w:t xml:space="preserve"> en el periodo</w:t>
      </w:r>
      <w:r w:rsidR="00FB75DB">
        <w:rPr>
          <w:rFonts w:ascii="Times New Roman" w:hAnsi="Times New Roman" w:cs="Times New Roman"/>
          <w:sz w:val="24"/>
          <w:szCs w:val="24"/>
        </w:rPr>
        <w:t xml:space="preserve"> 1998</w:t>
      </w:r>
      <w:r w:rsidR="006C095F">
        <w:rPr>
          <w:rFonts w:ascii="Times New Roman" w:hAnsi="Times New Roman" w:cs="Times New Roman"/>
          <w:sz w:val="24"/>
          <w:szCs w:val="24"/>
        </w:rPr>
        <w:t>-</w:t>
      </w:r>
      <w:r w:rsidR="00FB75DB">
        <w:rPr>
          <w:rFonts w:ascii="Times New Roman" w:hAnsi="Times New Roman" w:cs="Times New Roman"/>
          <w:sz w:val="24"/>
          <w:szCs w:val="24"/>
        </w:rPr>
        <w:t>2008</w:t>
      </w:r>
      <w:r w:rsidR="00693875">
        <w:rPr>
          <w:rFonts w:ascii="Times New Roman" w:hAnsi="Times New Roman" w:cs="Times New Roman"/>
          <w:sz w:val="24"/>
          <w:szCs w:val="24"/>
        </w:rPr>
        <w:t xml:space="preserve">, </w:t>
      </w:r>
      <w:r w:rsidR="00853AFB">
        <w:rPr>
          <w:rFonts w:ascii="Times New Roman" w:hAnsi="Times New Roman" w:cs="Times New Roman"/>
          <w:sz w:val="24"/>
          <w:szCs w:val="24"/>
        </w:rPr>
        <w:t>mientras el cre</w:t>
      </w:r>
      <w:r w:rsidR="006C095F">
        <w:rPr>
          <w:rFonts w:ascii="Times New Roman" w:hAnsi="Times New Roman" w:cs="Times New Roman"/>
          <w:sz w:val="24"/>
          <w:szCs w:val="24"/>
        </w:rPr>
        <w:t xml:space="preserve">cimiento total de la productividad </w:t>
      </w:r>
      <w:r w:rsidR="00853AFB">
        <w:rPr>
          <w:rFonts w:ascii="Times New Roman" w:hAnsi="Times New Roman" w:cs="Times New Roman"/>
          <w:sz w:val="24"/>
          <w:szCs w:val="24"/>
        </w:rPr>
        <w:t>e</w:t>
      </w:r>
      <w:r w:rsidR="00044577">
        <w:rPr>
          <w:rFonts w:ascii="Times New Roman" w:hAnsi="Times New Roman" w:cs="Times New Roman"/>
          <w:sz w:val="24"/>
          <w:szCs w:val="24"/>
        </w:rPr>
        <w:t>ra</w:t>
      </w:r>
      <w:r w:rsidR="00853AFB">
        <w:rPr>
          <w:rFonts w:ascii="Times New Roman" w:hAnsi="Times New Roman" w:cs="Times New Roman"/>
          <w:sz w:val="24"/>
          <w:szCs w:val="24"/>
        </w:rPr>
        <w:t xml:space="preserve"> </w:t>
      </w:r>
      <w:r w:rsidR="006C095F">
        <w:rPr>
          <w:rFonts w:ascii="Times New Roman" w:hAnsi="Times New Roman" w:cs="Times New Roman"/>
          <w:sz w:val="24"/>
          <w:szCs w:val="24"/>
        </w:rPr>
        <w:t>de</w:t>
      </w:r>
      <w:r w:rsidR="00044577">
        <w:rPr>
          <w:rFonts w:ascii="Times New Roman" w:hAnsi="Times New Roman" w:cs="Times New Roman"/>
          <w:sz w:val="24"/>
          <w:szCs w:val="24"/>
        </w:rPr>
        <w:t>l</w:t>
      </w:r>
      <w:r w:rsidR="00FB75DB">
        <w:rPr>
          <w:rFonts w:ascii="Times New Roman" w:hAnsi="Times New Roman" w:cs="Times New Roman"/>
          <w:sz w:val="24"/>
          <w:szCs w:val="24"/>
        </w:rPr>
        <w:t xml:space="preserve"> 15%</w:t>
      </w:r>
      <w:r w:rsidR="006C095F">
        <w:rPr>
          <w:rFonts w:ascii="Times New Roman" w:hAnsi="Times New Roman" w:cs="Times New Roman"/>
          <w:sz w:val="24"/>
          <w:szCs w:val="24"/>
        </w:rPr>
        <w:t xml:space="preserve"> en</w:t>
      </w:r>
      <w:r w:rsidR="00FB75DB">
        <w:rPr>
          <w:rFonts w:ascii="Times New Roman" w:hAnsi="Times New Roman" w:cs="Times New Roman"/>
          <w:sz w:val="24"/>
          <w:szCs w:val="24"/>
        </w:rPr>
        <w:t xml:space="preserve"> el mismo periodo)</w:t>
      </w:r>
      <w:r>
        <w:rPr>
          <w:rFonts w:ascii="Times New Roman" w:hAnsi="Times New Roman" w:cs="Times New Roman"/>
          <w:sz w:val="24"/>
          <w:szCs w:val="24"/>
        </w:rPr>
        <w:t xml:space="preserve">, </w:t>
      </w:r>
      <w:r w:rsidR="004C1123">
        <w:rPr>
          <w:rFonts w:ascii="Times New Roman" w:hAnsi="Times New Roman" w:cs="Times New Roman"/>
          <w:sz w:val="24"/>
          <w:szCs w:val="24"/>
        </w:rPr>
        <w:t xml:space="preserve">por </w:t>
      </w:r>
      <w:r>
        <w:rPr>
          <w:rFonts w:ascii="Times New Roman" w:hAnsi="Times New Roman" w:cs="Times New Roman"/>
          <w:sz w:val="24"/>
          <w:szCs w:val="24"/>
        </w:rPr>
        <w:t xml:space="preserve">lo que las ganancias de crecimiento van a parar a las </w:t>
      </w:r>
      <w:r w:rsidR="006C095F">
        <w:rPr>
          <w:rFonts w:ascii="Times New Roman" w:hAnsi="Times New Roman" w:cs="Times New Roman"/>
          <w:sz w:val="24"/>
          <w:szCs w:val="24"/>
        </w:rPr>
        <w:t xml:space="preserve">empresas y </w:t>
      </w:r>
      <w:r w:rsidR="00853AFB">
        <w:rPr>
          <w:rFonts w:ascii="Times New Roman" w:hAnsi="Times New Roman" w:cs="Times New Roman"/>
          <w:sz w:val="24"/>
          <w:szCs w:val="24"/>
        </w:rPr>
        <w:t xml:space="preserve">a las </w:t>
      </w:r>
      <w:r>
        <w:rPr>
          <w:rFonts w:ascii="Times New Roman" w:hAnsi="Times New Roman" w:cs="Times New Roman"/>
          <w:sz w:val="24"/>
          <w:szCs w:val="24"/>
        </w:rPr>
        <w:t>rentas de capital</w:t>
      </w:r>
      <w:r w:rsidR="006C095F">
        <w:rPr>
          <w:rFonts w:ascii="Times New Roman" w:hAnsi="Times New Roman" w:cs="Times New Roman"/>
          <w:sz w:val="24"/>
          <w:szCs w:val="24"/>
        </w:rPr>
        <w:t xml:space="preserve">. </w:t>
      </w:r>
    </w:p>
    <w:p w:rsidR="006668B5" w:rsidRDefault="00923CAC" w:rsidP="006668B5">
      <w:pPr>
        <w:spacing w:after="120" w:line="240" w:lineRule="auto"/>
        <w:rPr>
          <w:rFonts w:ascii="Times New Roman" w:hAnsi="Times New Roman" w:cs="Times New Roman"/>
          <w:sz w:val="24"/>
          <w:szCs w:val="24"/>
        </w:rPr>
      </w:pPr>
      <w:r>
        <w:rPr>
          <w:rFonts w:ascii="Times New Roman" w:hAnsi="Times New Roman" w:cs="Times New Roman"/>
          <w:sz w:val="24"/>
          <w:szCs w:val="24"/>
        </w:rPr>
        <w:t>El siguiente g</w:t>
      </w:r>
      <w:r w:rsidR="006668B5">
        <w:rPr>
          <w:rFonts w:ascii="Times New Roman" w:hAnsi="Times New Roman" w:cs="Times New Roman"/>
          <w:sz w:val="24"/>
          <w:szCs w:val="24"/>
        </w:rPr>
        <w:t>ráfico</w:t>
      </w:r>
      <w:r>
        <w:rPr>
          <w:rFonts w:ascii="Times New Roman" w:hAnsi="Times New Roman" w:cs="Times New Roman"/>
          <w:sz w:val="24"/>
          <w:szCs w:val="24"/>
        </w:rPr>
        <w:t xml:space="preserve"> muestra la evolución del crecimiento anual en porcentaje </w:t>
      </w:r>
      <w:r w:rsidR="006668B5">
        <w:rPr>
          <w:rFonts w:ascii="Times New Roman" w:hAnsi="Times New Roman" w:cs="Times New Roman"/>
          <w:sz w:val="24"/>
          <w:szCs w:val="24"/>
        </w:rPr>
        <w:t>del salario base nominal en el sector industrial de Japón</w:t>
      </w:r>
      <w:r>
        <w:rPr>
          <w:rFonts w:ascii="Times New Roman" w:hAnsi="Times New Roman" w:cs="Times New Roman"/>
          <w:sz w:val="24"/>
          <w:szCs w:val="24"/>
        </w:rPr>
        <w:t>.</w:t>
      </w:r>
    </w:p>
    <w:p w:rsidR="00923CAC" w:rsidRPr="00B146D3" w:rsidRDefault="00923CAC" w:rsidP="006668B5">
      <w:pPr>
        <w:spacing w:after="120" w:line="240" w:lineRule="auto"/>
        <w:rPr>
          <w:rFonts w:ascii="Times New Roman" w:hAnsi="Times New Roman" w:cs="Times New Roman"/>
          <w:sz w:val="16"/>
          <w:szCs w:val="16"/>
        </w:rPr>
      </w:pPr>
    </w:p>
    <w:p w:rsidR="006668B5" w:rsidRDefault="006668B5" w:rsidP="005D2F7F">
      <w:pPr>
        <w:spacing w:after="120" w:line="240" w:lineRule="auto"/>
        <w:rPr>
          <w:rFonts w:ascii="Times New Roman" w:hAnsi="Times New Roman" w:cs="Times New Roman"/>
          <w:sz w:val="24"/>
          <w:szCs w:val="24"/>
        </w:rPr>
      </w:pPr>
      <w:r w:rsidRPr="006668B5">
        <w:rPr>
          <w:rFonts w:ascii="Times New Roman" w:hAnsi="Times New Roman" w:cs="Times New Roman"/>
          <w:noProof/>
          <w:sz w:val="24"/>
          <w:szCs w:val="24"/>
          <w:lang w:eastAsia="es-ES"/>
        </w:rPr>
        <w:drawing>
          <wp:inline distT="0" distB="0" distL="0" distR="0">
            <wp:extent cx="5400673" cy="3419475"/>
            <wp:effectExtent l="1905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400040" cy="3419074"/>
                    </a:xfrm>
                    <a:prstGeom prst="rect">
                      <a:avLst/>
                    </a:prstGeom>
                    <a:noFill/>
                    <a:ln w="9525">
                      <a:noFill/>
                      <a:miter lim="800000"/>
                      <a:headEnd/>
                      <a:tailEnd/>
                    </a:ln>
                  </pic:spPr>
                </pic:pic>
              </a:graphicData>
            </a:graphic>
          </wp:inline>
        </w:drawing>
      </w:r>
    </w:p>
    <w:p w:rsidR="006668B5" w:rsidRDefault="006668B5" w:rsidP="005D2F7F">
      <w:pPr>
        <w:spacing w:after="120" w:line="240" w:lineRule="auto"/>
        <w:rPr>
          <w:rFonts w:ascii="Times New Roman" w:hAnsi="Times New Roman" w:cs="Times New Roman"/>
          <w:sz w:val="24"/>
          <w:szCs w:val="24"/>
        </w:rPr>
      </w:pPr>
    </w:p>
    <w:p w:rsidR="00793DAC" w:rsidRDefault="006C095F"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Ese </w:t>
      </w:r>
      <w:r w:rsidR="00853AFB">
        <w:rPr>
          <w:rFonts w:ascii="Times New Roman" w:hAnsi="Times New Roman" w:cs="Times New Roman"/>
          <w:sz w:val="24"/>
          <w:szCs w:val="24"/>
        </w:rPr>
        <w:t xml:space="preserve">desigual </w:t>
      </w:r>
      <w:r>
        <w:rPr>
          <w:rFonts w:ascii="Times New Roman" w:hAnsi="Times New Roman" w:cs="Times New Roman"/>
          <w:sz w:val="24"/>
          <w:szCs w:val="24"/>
        </w:rPr>
        <w:t>reparto</w:t>
      </w:r>
      <w:r w:rsidR="00923CAC">
        <w:rPr>
          <w:rFonts w:ascii="Times New Roman" w:hAnsi="Times New Roman" w:cs="Times New Roman"/>
          <w:sz w:val="24"/>
          <w:szCs w:val="24"/>
        </w:rPr>
        <w:t xml:space="preserve"> perjudica la capacidad de compra de los salarios y</w:t>
      </w:r>
      <w:r>
        <w:rPr>
          <w:rFonts w:ascii="Times New Roman" w:hAnsi="Times New Roman" w:cs="Times New Roman"/>
          <w:sz w:val="24"/>
          <w:szCs w:val="24"/>
        </w:rPr>
        <w:t xml:space="preserve"> ocasiona </w:t>
      </w:r>
      <w:r w:rsidR="00793DAC">
        <w:rPr>
          <w:rFonts w:ascii="Times New Roman" w:hAnsi="Times New Roman" w:cs="Times New Roman"/>
          <w:sz w:val="24"/>
          <w:szCs w:val="24"/>
        </w:rPr>
        <w:t>un exceso de ahorro de las empresas (</w:t>
      </w:r>
      <w:r w:rsidR="00883366">
        <w:rPr>
          <w:rFonts w:ascii="Times New Roman" w:hAnsi="Times New Roman" w:cs="Times New Roman"/>
          <w:sz w:val="24"/>
          <w:szCs w:val="24"/>
        </w:rPr>
        <w:t xml:space="preserve">desde el año 2003, </w:t>
      </w:r>
      <w:r w:rsidR="00793DAC">
        <w:rPr>
          <w:rFonts w:ascii="Times New Roman" w:hAnsi="Times New Roman" w:cs="Times New Roman"/>
          <w:sz w:val="24"/>
          <w:szCs w:val="24"/>
        </w:rPr>
        <w:t xml:space="preserve">los beneficios </w:t>
      </w:r>
      <w:r w:rsidR="00883366">
        <w:rPr>
          <w:rFonts w:ascii="Times New Roman" w:hAnsi="Times New Roman" w:cs="Times New Roman"/>
          <w:sz w:val="24"/>
          <w:szCs w:val="24"/>
        </w:rPr>
        <w:t xml:space="preserve">de las empresas </w:t>
      </w:r>
      <w:r w:rsidR="00793DAC">
        <w:rPr>
          <w:rFonts w:ascii="Times New Roman" w:hAnsi="Times New Roman" w:cs="Times New Roman"/>
          <w:sz w:val="24"/>
          <w:szCs w:val="24"/>
        </w:rPr>
        <w:t xml:space="preserve">son muy superiores a </w:t>
      </w:r>
      <w:r w:rsidR="00883366">
        <w:rPr>
          <w:rFonts w:ascii="Times New Roman" w:hAnsi="Times New Roman" w:cs="Times New Roman"/>
          <w:sz w:val="24"/>
          <w:szCs w:val="24"/>
        </w:rPr>
        <w:t>sus</w:t>
      </w:r>
      <w:r w:rsidR="00793DAC">
        <w:rPr>
          <w:rFonts w:ascii="Times New Roman" w:hAnsi="Times New Roman" w:cs="Times New Roman"/>
          <w:sz w:val="24"/>
          <w:szCs w:val="24"/>
        </w:rPr>
        <w:t xml:space="preserve"> necesidades de inversión) que </w:t>
      </w:r>
      <w:r w:rsidR="004C1123">
        <w:rPr>
          <w:rFonts w:ascii="Times New Roman" w:hAnsi="Times New Roman" w:cs="Times New Roman"/>
          <w:sz w:val="24"/>
          <w:szCs w:val="24"/>
        </w:rPr>
        <w:t xml:space="preserve">es </w:t>
      </w:r>
      <w:r w:rsidR="00793DAC">
        <w:rPr>
          <w:rFonts w:ascii="Times New Roman" w:hAnsi="Times New Roman" w:cs="Times New Roman"/>
          <w:sz w:val="24"/>
          <w:szCs w:val="24"/>
        </w:rPr>
        <w:t xml:space="preserve">compensado </w:t>
      </w:r>
      <w:r w:rsidR="00923CAC">
        <w:rPr>
          <w:rFonts w:ascii="Times New Roman" w:hAnsi="Times New Roman" w:cs="Times New Roman"/>
          <w:sz w:val="24"/>
          <w:szCs w:val="24"/>
        </w:rPr>
        <w:t xml:space="preserve">mediante </w:t>
      </w:r>
      <w:r w:rsidR="00793DAC">
        <w:rPr>
          <w:rFonts w:ascii="Times New Roman" w:hAnsi="Times New Roman" w:cs="Times New Roman"/>
          <w:sz w:val="24"/>
          <w:szCs w:val="24"/>
        </w:rPr>
        <w:t xml:space="preserve">un enorme déficit presupuestario que </w:t>
      </w:r>
      <w:r w:rsidR="00883366">
        <w:rPr>
          <w:rFonts w:ascii="Times New Roman" w:hAnsi="Times New Roman" w:cs="Times New Roman"/>
          <w:sz w:val="24"/>
          <w:szCs w:val="24"/>
        </w:rPr>
        <w:t xml:space="preserve">impulsa </w:t>
      </w:r>
      <w:r>
        <w:rPr>
          <w:rFonts w:ascii="Times New Roman" w:hAnsi="Times New Roman" w:cs="Times New Roman"/>
          <w:sz w:val="24"/>
          <w:szCs w:val="24"/>
        </w:rPr>
        <w:t xml:space="preserve">el ya muy alto nivel de </w:t>
      </w:r>
      <w:r w:rsidR="004C1123">
        <w:rPr>
          <w:rFonts w:ascii="Times New Roman" w:hAnsi="Times New Roman" w:cs="Times New Roman"/>
          <w:sz w:val="24"/>
          <w:szCs w:val="24"/>
        </w:rPr>
        <w:t>deuda pública</w:t>
      </w:r>
      <w:r>
        <w:rPr>
          <w:rFonts w:ascii="Times New Roman" w:hAnsi="Times New Roman" w:cs="Times New Roman"/>
          <w:sz w:val="24"/>
          <w:szCs w:val="24"/>
        </w:rPr>
        <w:t xml:space="preserve"> existente</w:t>
      </w:r>
      <w:r w:rsidR="00853AFB">
        <w:rPr>
          <w:rFonts w:ascii="Times New Roman" w:hAnsi="Times New Roman" w:cs="Times New Roman"/>
          <w:sz w:val="24"/>
          <w:szCs w:val="24"/>
        </w:rPr>
        <w:t xml:space="preserve"> y</w:t>
      </w:r>
      <w:r>
        <w:rPr>
          <w:rFonts w:ascii="Times New Roman" w:hAnsi="Times New Roman" w:cs="Times New Roman"/>
          <w:sz w:val="24"/>
          <w:szCs w:val="24"/>
        </w:rPr>
        <w:t xml:space="preserve"> </w:t>
      </w:r>
      <w:r w:rsidR="00793DAC">
        <w:rPr>
          <w:rFonts w:ascii="Times New Roman" w:hAnsi="Times New Roman" w:cs="Times New Roman"/>
          <w:sz w:val="24"/>
          <w:szCs w:val="24"/>
        </w:rPr>
        <w:t>que solo es soportable si las tasas de interés son muy débiles</w:t>
      </w:r>
      <w:r w:rsidR="00883366">
        <w:rPr>
          <w:rFonts w:ascii="Times New Roman" w:hAnsi="Times New Roman" w:cs="Times New Roman"/>
          <w:sz w:val="24"/>
          <w:szCs w:val="24"/>
        </w:rPr>
        <w:t xml:space="preserve"> (la carga financiera que supone una deuda pública descomunal solo supone</w:t>
      </w:r>
      <w:r w:rsidR="00693875">
        <w:rPr>
          <w:rFonts w:ascii="Times New Roman" w:hAnsi="Times New Roman" w:cs="Times New Roman"/>
          <w:sz w:val="24"/>
          <w:szCs w:val="24"/>
        </w:rPr>
        <w:t>, gracias a tasas de interés inferiores al 1%,</w:t>
      </w:r>
      <w:r w:rsidR="00883366">
        <w:rPr>
          <w:rFonts w:ascii="Times New Roman" w:hAnsi="Times New Roman" w:cs="Times New Roman"/>
          <w:sz w:val="24"/>
          <w:szCs w:val="24"/>
        </w:rPr>
        <w:t xml:space="preserve"> un 2% del PIB)</w:t>
      </w:r>
      <w:r w:rsidR="00793DAC">
        <w:rPr>
          <w:rFonts w:ascii="Times New Roman" w:hAnsi="Times New Roman" w:cs="Times New Roman"/>
          <w:sz w:val="24"/>
          <w:szCs w:val="24"/>
        </w:rPr>
        <w:t xml:space="preserve">. </w:t>
      </w:r>
    </w:p>
    <w:p w:rsidR="006668B5" w:rsidRDefault="006668B5" w:rsidP="005D2F7F">
      <w:pPr>
        <w:spacing w:after="120" w:line="240" w:lineRule="auto"/>
        <w:rPr>
          <w:rFonts w:ascii="Times New Roman" w:hAnsi="Times New Roman" w:cs="Times New Roman"/>
          <w:sz w:val="24"/>
          <w:szCs w:val="24"/>
        </w:rPr>
      </w:pPr>
    </w:p>
    <w:p w:rsidR="006668B5" w:rsidRDefault="00404206" w:rsidP="005D2F7F">
      <w:pPr>
        <w:spacing w:after="120" w:line="240" w:lineRule="auto"/>
        <w:rPr>
          <w:rFonts w:ascii="Times New Roman" w:hAnsi="Times New Roman" w:cs="Times New Roman"/>
          <w:sz w:val="24"/>
          <w:szCs w:val="24"/>
        </w:rPr>
      </w:pPr>
      <w:r w:rsidRPr="00173EF7">
        <w:rPr>
          <w:rFonts w:ascii="Times New Roman" w:hAnsi="Times New Roman" w:cs="Times New Roman"/>
          <w:sz w:val="24"/>
          <w:szCs w:val="24"/>
        </w:rPr>
        <w:object w:dxaOrig="7202" w:dyaOrig="5406">
          <v:shape id="_x0000_i1030" type="#_x0000_t75" style="width:426pt;height:257.25pt" o:ole="">
            <v:imagedata r:id="rId18" o:title=""/>
          </v:shape>
          <o:OLEObject Type="Embed" ProgID="PowerPoint.Slide.12" ShapeID="_x0000_i1030" DrawAspect="Content" ObjectID="_1491930576" r:id="rId19"/>
        </w:object>
      </w:r>
    </w:p>
    <w:p w:rsidR="00923CAC" w:rsidRDefault="00FB75DB"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Pudiera ser </w:t>
      </w:r>
      <w:r w:rsidR="004C1123">
        <w:rPr>
          <w:rFonts w:ascii="Times New Roman" w:hAnsi="Times New Roman" w:cs="Times New Roman"/>
          <w:sz w:val="24"/>
          <w:szCs w:val="24"/>
        </w:rPr>
        <w:t xml:space="preserve">que </w:t>
      </w:r>
      <w:r>
        <w:rPr>
          <w:rFonts w:ascii="Times New Roman" w:hAnsi="Times New Roman" w:cs="Times New Roman"/>
          <w:sz w:val="24"/>
          <w:szCs w:val="24"/>
        </w:rPr>
        <w:t xml:space="preserve">lo </w:t>
      </w:r>
      <w:r w:rsidR="004C1123">
        <w:rPr>
          <w:rFonts w:ascii="Times New Roman" w:hAnsi="Times New Roman" w:cs="Times New Roman"/>
          <w:sz w:val="24"/>
          <w:szCs w:val="24"/>
        </w:rPr>
        <w:t>ocurr</w:t>
      </w:r>
      <w:r>
        <w:rPr>
          <w:rFonts w:ascii="Times New Roman" w:hAnsi="Times New Roman" w:cs="Times New Roman"/>
          <w:sz w:val="24"/>
          <w:szCs w:val="24"/>
        </w:rPr>
        <w:t xml:space="preserve">ido </w:t>
      </w:r>
      <w:r w:rsidR="004C1123">
        <w:rPr>
          <w:rFonts w:ascii="Times New Roman" w:hAnsi="Times New Roman" w:cs="Times New Roman"/>
          <w:sz w:val="24"/>
          <w:szCs w:val="24"/>
        </w:rPr>
        <w:t xml:space="preserve">en Japón </w:t>
      </w:r>
      <w:r>
        <w:rPr>
          <w:rFonts w:ascii="Times New Roman" w:hAnsi="Times New Roman" w:cs="Times New Roman"/>
          <w:sz w:val="24"/>
          <w:szCs w:val="24"/>
        </w:rPr>
        <w:t xml:space="preserve">(la trampa en la que </w:t>
      </w:r>
      <w:r w:rsidR="00883366">
        <w:rPr>
          <w:rFonts w:ascii="Times New Roman" w:hAnsi="Times New Roman" w:cs="Times New Roman"/>
          <w:sz w:val="24"/>
          <w:szCs w:val="24"/>
        </w:rPr>
        <w:t xml:space="preserve">ha caído </w:t>
      </w:r>
      <w:r>
        <w:rPr>
          <w:rFonts w:ascii="Times New Roman" w:hAnsi="Times New Roman" w:cs="Times New Roman"/>
          <w:sz w:val="24"/>
          <w:szCs w:val="24"/>
        </w:rPr>
        <w:t xml:space="preserve">la economía japonesa) </w:t>
      </w:r>
      <w:r w:rsidR="00923CAC">
        <w:rPr>
          <w:rFonts w:ascii="Times New Roman" w:hAnsi="Times New Roman" w:cs="Times New Roman"/>
          <w:sz w:val="24"/>
          <w:szCs w:val="24"/>
        </w:rPr>
        <w:t xml:space="preserve">acabe afectando también a </w:t>
      </w:r>
      <w:r>
        <w:rPr>
          <w:rFonts w:ascii="Times New Roman" w:hAnsi="Times New Roman" w:cs="Times New Roman"/>
          <w:sz w:val="24"/>
          <w:szCs w:val="24"/>
        </w:rPr>
        <w:t xml:space="preserve">la ZE si </w:t>
      </w:r>
      <w:r w:rsidR="00923CAC">
        <w:rPr>
          <w:rFonts w:ascii="Times New Roman" w:hAnsi="Times New Roman" w:cs="Times New Roman"/>
          <w:sz w:val="24"/>
          <w:szCs w:val="24"/>
        </w:rPr>
        <w:t xml:space="preserve">mantiene su </w:t>
      </w:r>
      <w:r>
        <w:rPr>
          <w:rFonts w:ascii="Times New Roman" w:hAnsi="Times New Roman" w:cs="Times New Roman"/>
          <w:sz w:val="24"/>
          <w:szCs w:val="24"/>
        </w:rPr>
        <w:t>actual situación: inflación negativa, crecimiento</w:t>
      </w:r>
      <w:r w:rsidR="00923CAC">
        <w:rPr>
          <w:rFonts w:ascii="Times New Roman" w:hAnsi="Times New Roman" w:cs="Times New Roman"/>
          <w:sz w:val="24"/>
          <w:szCs w:val="24"/>
        </w:rPr>
        <w:t xml:space="preserve"> débil</w:t>
      </w:r>
      <w:r>
        <w:rPr>
          <w:rFonts w:ascii="Times New Roman" w:hAnsi="Times New Roman" w:cs="Times New Roman"/>
          <w:sz w:val="24"/>
          <w:szCs w:val="24"/>
        </w:rPr>
        <w:t xml:space="preserve"> del producto</w:t>
      </w:r>
      <w:r w:rsidR="00883366">
        <w:rPr>
          <w:rFonts w:ascii="Times New Roman" w:hAnsi="Times New Roman" w:cs="Times New Roman"/>
          <w:sz w:val="24"/>
          <w:szCs w:val="24"/>
        </w:rPr>
        <w:t>,</w:t>
      </w:r>
      <w:r>
        <w:rPr>
          <w:rFonts w:ascii="Times New Roman" w:hAnsi="Times New Roman" w:cs="Times New Roman"/>
          <w:sz w:val="24"/>
          <w:szCs w:val="24"/>
        </w:rPr>
        <w:t xml:space="preserve"> bajas tasas de interés</w:t>
      </w:r>
      <w:r w:rsidR="00883366">
        <w:rPr>
          <w:rFonts w:ascii="Times New Roman" w:hAnsi="Times New Roman" w:cs="Times New Roman"/>
          <w:sz w:val="24"/>
          <w:szCs w:val="24"/>
        </w:rPr>
        <w:t xml:space="preserve"> y mínimo crecimiento de los salarios reales </w:t>
      </w:r>
      <w:r w:rsidR="00923CAC">
        <w:rPr>
          <w:rFonts w:ascii="Times New Roman" w:hAnsi="Times New Roman" w:cs="Times New Roman"/>
          <w:sz w:val="24"/>
          <w:szCs w:val="24"/>
        </w:rPr>
        <w:t xml:space="preserve">que </w:t>
      </w:r>
      <w:r>
        <w:rPr>
          <w:rFonts w:ascii="Times New Roman" w:hAnsi="Times New Roman" w:cs="Times New Roman"/>
          <w:sz w:val="24"/>
          <w:szCs w:val="24"/>
        </w:rPr>
        <w:t>obligan a perpetuar políticas monetarias expansivas.</w:t>
      </w:r>
      <w:r w:rsidR="00883366">
        <w:rPr>
          <w:rFonts w:ascii="Times New Roman" w:hAnsi="Times New Roman" w:cs="Times New Roman"/>
          <w:sz w:val="24"/>
          <w:szCs w:val="24"/>
        </w:rPr>
        <w:t xml:space="preserve"> </w:t>
      </w:r>
    </w:p>
    <w:p w:rsidR="005616ED" w:rsidRDefault="00923CAC"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L</w:t>
      </w:r>
      <w:r w:rsidR="00883366">
        <w:rPr>
          <w:rFonts w:ascii="Times New Roman" w:hAnsi="Times New Roman" w:cs="Times New Roman"/>
          <w:sz w:val="24"/>
          <w:szCs w:val="24"/>
        </w:rPr>
        <w:t xml:space="preserve">as inyecciones de liquidez por parte del Banco Central de Japón fueron particularmente importantes, con </w:t>
      </w:r>
      <w:r w:rsidR="002274E1">
        <w:rPr>
          <w:rFonts w:ascii="Times New Roman" w:hAnsi="Times New Roman" w:cs="Times New Roman"/>
          <w:sz w:val="24"/>
          <w:szCs w:val="24"/>
        </w:rPr>
        <w:t xml:space="preserve">el </w:t>
      </w:r>
      <w:r w:rsidR="00883366">
        <w:rPr>
          <w:rFonts w:ascii="Times New Roman" w:hAnsi="Times New Roman" w:cs="Times New Roman"/>
          <w:sz w:val="24"/>
          <w:szCs w:val="24"/>
        </w:rPr>
        <w:t xml:space="preserve">propósito </w:t>
      </w:r>
      <w:r w:rsidR="002274E1">
        <w:rPr>
          <w:rFonts w:ascii="Times New Roman" w:hAnsi="Times New Roman" w:cs="Times New Roman"/>
          <w:sz w:val="24"/>
          <w:szCs w:val="24"/>
        </w:rPr>
        <w:t xml:space="preserve">de reducir </w:t>
      </w:r>
      <w:r>
        <w:rPr>
          <w:rFonts w:ascii="Times New Roman" w:hAnsi="Times New Roman" w:cs="Times New Roman"/>
          <w:sz w:val="24"/>
          <w:szCs w:val="24"/>
        </w:rPr>
        <w:t xml:space="preserve">las tasas de interés y </w:t>
      </w:r>
      <w:r w:rsidR="002274E1">
        <w:rPr>
          <w:rFonts w:ascii="Times New Roman" w:hAnsi="Times New Roman" w:cs="Times New Roman"/>
          <w:sz w:val="24"/>
          <w:szCs w:val="24"/>
        </w:rPr>
        <w:t>la carga financiera de la deuda pública</w:t>
      </w:r>
      <w:r>
        <w:rPr>
          <w:rFonts w:ascii="Times New Roman" w:hAnsi="Times New Roman" w:cs="Times New Roman"/>
          <w:sz w:val="24"/>
          <w:szCs w:val="24"/>
        </w:rPr>
        <w:t>,</w:t>
      </w:r>
      <w:r w:rsidR="002274E1">
        <w:rPr>
          <w:rFonts w:ascii="Times New Roman" w:hAnsi="Times New Roman" w:cs="Times New Roman"/>
          <w:sz w:val="24"/>
          <w:szCs w:val="24"/>
        </w:rPr>
        <w:t xml:space="preserve"> </w:t>
      </w:r>
      <w:r w:rsidR="00883366">
        <w:rPr>
          <w:rFonts w:ascii="Times New Roman" w:hAnsi="Times New Roman" w:cs="Times New Roman"/>
          <w:sz w:val="24"/>
          <w:szCs w:val="24"/>
        </w:rPr>
        <w:t xml:space="preserve">en los primeros años </w:t>
      </w:r>
      <w:r w:rsidR="002274E1">
        <w:rPr>
          <w:rFonts w:ascii="Times New Roman" w:hAnsi="Times New Roman" w:cs="Times New Roman"/>
          <w:sz w:val="24"/>
          <w:szCs w:val="24"/>
        </w:rPr>
        <w:t>noventa</w:t>
      </w:r>
      <w:r w:rsidR="00883366">
        <w:rPr>
          <w:rFonts w:ascii="Times New Roman" w:hAnsi="Times New Roman" w:cs="Times New Roman"/>
          <w:sz w:val="24"/>
          <w:szCs w:val="24"/>
        </w:rPr>
        <w:t xml:space="preserve">, 1997-1998, </w:t>
      </w:r>
      <w:r w:rsidR="002274E1">
        <w:rPr>
          <w:rFonts w:ascii="Times New Roman" w:hAnsi="Times New Roman" w:cs="Times New Roman"/>
          <w:sz w:val="24"/>
          <w:szCs w:val="24"/>
        </w:rPr>
        <w:t>200</w:t>
      </w:r>
      <w:r>
        <w:rPr>
          <w:rFonts w:ascii="Times New Roman" w:hAnsi="Times New Roman" w:cs="Times New Roman"/>
          <w:sz w:val="24"/>
          <w:szCs w:val="24"/>
        </w:rPr>
        <w:t>0</w:t>
      </w:r>
      <w:r w:rsidR="002274E1">
        <w:rPr>
          <w:rFonts w:ascii="Times New Roman" w:hAnsi="Times New Roman" w:cs="Times New Roman"/>
          <w:sz w:val="24"/>
          <w:szCs w:val="24"/>
        </w:rPr>
        <w:t>-2001 y</w:t>
      </w:r>
      <w:r w:rsidR="00883366">
        <w:rPr>
          <w:rFonts w:ascii="Times New Roman" w:hAnsi="Times New Roman" w:cs="Times New Roman"/>
          <w:sz w:val="24"/>
          <w:szCs w:val="24"/>
        </w:rPr>
        <w:t xml:space="preserve"> 2008-2009.</w:t>
      </w:r>
      <w:r>
        <w:rPr>
          <w:rFonts w:ascii="Times New Roman" w:hAnsi="Times New Roman" w:cs="Times New Roman"/>
          <w:sz w:val="24"/>
          <w:szCs w:val="24"/>
        </w:rPr>
        <w:t xml:space="preserve"> </w:t>
      </w:r>
      <w:r w:rsidR="0066454F">
        <w:rPr>
          <w:rFonts w:ascii="Times New Roman" w:hAnsi="Times New Roman" w:cs="Times New Roman"/>
          <w:sz w:val="24"/>
          <w:szCs w:val="24"/>
        </w:rPr>
        <w:t>Además, d</w:t>
      </w:r>
      <w:r w:rsidR="00202EEA">
        <w:rPr>
          <w:rFonts w:ascii="Times New Roman" w:hAnsi="Times New Roman" w:cs="Times New Roman"/>
          <w:sz w:val="24"/>
          <w:szCs w:val="24"/>
        </w:rPr>
        <w:t xml:space="preserve">esde </w:t>
      </w:r>
      <w:r w:rsidR="00FB75DB">
        <w:rPr>
          <w:rFonts w:ascii="Times New Roman" w:hAnsi="Times New Roman" w:cs="Times New Roman"/>
          <w:sz w:val="24"/>
          <w:szCs w:val="24"/>
        </w:rPr>
        <w:t>2013, el Gobierno del liberal</w:t>
      </w:r>
      <w:r w:rsidR="00151496">
        <w:rPr>
          <w:rFonts w:ascii="Times New Roman" w:hAnsi="Times New Roman" w:cs="Times New Roman"/>
          <w:sz w:val="24"/>
          <w:szCs w:val="24"/>
        </w:rPr>
        <w:t xml:space="preserve"> </w:t>
      </w:r>
      <w:r w:rsidR="00FB75DB">
        <w:rPr>
          <w:rFonts w:ascii="Times New Roman" w:hAnsi="Times New Roman" w:cs="Times New Roman"/>
          <w:sz w:val="24"/>
          <w:szCs w:val="24"/>
        </w:rPr>
        <w:t>S. Abe (</w:t>
      </w:r>
      <w:r w:rsidR="002274E1">
        <w:rPr>
          <w:rFonts w:ascii="Times New Roman" w:hAnsi="Times New Roman" w:cs="Times New Roman"/>
          <w:sz w:val="24"/>
          <w:szCs w:val="24"/>
        </w:rPr>
        <w:t>p</w:t>
      </w:r>
      <w:r w:rsidR="00FB75DB">
        <w:rPr>
          <w:rFonts w:ascii="Times New Roman" w:hAnsi="Times New Roman" w:cs="Times New Roman"/>
          <w:sz w:val="24"/>
          <w:szCs w:val="24"/>
        </w:rPr>
        <w:t xml:space="preserve">rimer </w:t>
      </w:r>
      <w:r w:rsidR="002274E1">
        <w:rPr>
          <w:rFonts w:ascii="Times New Roman" w:hAnsi="Times New Roman" w:cs="Times New Roman"/>
          <w:sz w:val="24"/>
          <w:szCs w:val="24"/>
        </w:rPr>
        <w:t>m</w:t>
      </w:r>
      <w:r w:rsidR="00FB75DB">
        <w:rPr>
          <w:rFonts w:ascii="Times New Roman" w:hAnsi="Times New Roman" w:cs="Times New Roman"/>
          <w:sz w:val="24"/>
          <w:szCs w:val="24"/>
        </w:rPr>
        <w:t xml:space="preserve">inistro japonés desde diciembre de 2012) </w:t>
      </w:r>
      <w:r w:rsidR="00883366">
        <w:rPr>
          <w:rFonts w:ascii="Times New Roman" w:hAnsi="Times New Roman" w:cs="Times New Roman"/>
          <w:sz w:val="24"/>
          <w:szCs w:val="24"/>
        </w:rPr>
        <w:t xml:space="preserve"> apoya el QE lanzado por el Banco Central de Japón. </w:t>
      </w:r>
      <w:r w:rsidR="00AD1AA3">
        <w:rPr>
          <w:rFonts w:ascii="Times New Roman" w:hAnsi="Times New Roman" w:cs="Times New Roman"/>
          <w:sz w:val="24"/>
          <w:szCs w:val="24"/>
        </w:rPr>
        <w:t xml:space="preserve">Con esta medida, se </w:t>
      </w:r>
      <w:r w:rsidR="00202EEA">
        <w:rPr>
          <w:rFonts w:ascii="Times New Roman" w:hAnsi="Times New Roman" w:cs="Times New Roman"/>
          <w:sz w:val="24"/>
          <w:szCs w:val="24"/>
        </w:rPr>
        <w:t xml:space="preserve">logró </w:t>
      </w:r>
      <w:r w:rsidR="00AD1AA3">
        <w:rPr>
          <w:rFonts w:ascii="Times New Roman" w:hAnsi="Times New Roman" w:cs="Times New Roman"/>
          <w:sz w:val="24"/>
          <w:szCs w:val="24"/>
        </w:rPr>
        <w:t>una significativa depreciación del yen que encareció las importaciones, pero no revitalizó las exportaciones. E</w:t>
      </w:r>
      <w:r w:rsidR="00202EEA">
        <w:rPr>
          <w:rFonts w:ascii="Times New Roman" w:hAnsi="Times New Roman" w:cs="Times New Roman"/>
          <w:sz w:val="24"/>
          <w:szCs w:val="24"/>
        </w:rPr>
        <w:t xml:space="preserve">se negativo </w:t>
      </w:r>
      <w:r w:rsidR="00AD1AA3">
        <w:rPr>
          <w:rFonts w:ascii="Times New Roman" w:hAnsi="Times New Roman" w:cs="Times New Roman"/>
          <w:sz w:val="24"/>
          <w:szCs w:val="24"/>
        </w:rPr>
        <w:t xml:space="preserve">resultado </w:t>
      </w:r>
      <w:r w:rsidR="00202EEA">
        <w:rPr>
          <w:rFonts w:ascii="Times New Roman" w:hAnsi="Times New Roman" w:cs="Times New Roman"/>
          <w:sz w:val="24"/>
          <w:szCs w:val="24"/>
        </w:rPr>
        <w:t xml:space="preserve">se debe a que </w:t>
      </w:r>
      <w:r w:rsidR="00AD1AA3">
        <w:rPr>
          <w:rFonts w:ascii="Times New Roman" w:hAnsi="Times New Roman" w:cs="Times New Roman"/>
          <w:sz w:val="24"/>
          <w:szCs w:val="24"/>
        </w:rPr>
        <w:t xml:space="preserve">la economía japonesa necesita una moneda fuerte que abarate sus importaciones (es muy dependiente en el terreno energético y </w:t>
      </w:r>
      <w:r>
        <w:rPr>
          <w:rFonts w:ascii="Times New Roman" w:hAnsi="Times New Roman" w:cs="Times New Roman"/>
          <w:sz w:val="24"/>
          <w:szCs w:val="24"/>
        </w:rPr>
        <w:t xml:space="preserve">de </w:t>
      </w:r>
      <w:r w:rsidR="00AD1AA3">
        <w:rPr>
          <w:rFonts w:ascii="Times New Roman" w:hAnsi="Times New Roman" w:cs="Times New Roman"/>
          <w:sz w:val="24"/>
          <w:szCs w:val="24"/>
        </w:rPr>
        <w:t>otras materias primas), sin perjudicar sus exportaciones</w:t>
      </w:r>
      <w:r w:rsidR="002274E1">
        <w:rPr>
          <w:rFonts w:ascii="Times New Roman" w:hAnsi="Times New Roman" w:cs="Times New Roman"/>
          <w:sz w:val="24"/>
          <w:szCs w:val="24"/>
        </w:rPr>
        <w:t xml:space="preserve">, </w:t>
      </w:r>
      <w:r w:rsidR="00AD1AA3">
        <w:rPr>
          <w:rFonts w:ascii="Times New Roman" w:hAnsi="Times New Roman" w:cs="Times New Roman"/>
          <w:sz w:val="24"/>
          <w:szCs w:val="24"/>
        </w:rPr>
        <w:t>que por su alto nivel de gama e intensidad tecnológica son poco sensibles a la reducción de los precios</w:t>
      </w:r>
      <w:r w:rsidR="002274E1">
        <w:rPr>
          <w:rFonts w:ascii="Times New Roman" w:hAnsi="Times New Roman" w:cs="Times New Roman"/>
          <w:sz w:val="24"/>
          <w:szCs w:val="24"/>
        </w:rPr>
        <w:t xml:space="preserve">: </w:t>
      </w:r>
      <w:r w:rsidR="00202EEA">
        <w:rPr>
          <w:rFonts w:ascii="Times New Roman" w:hAnsi="Times New Roman" w:cs="Times New Roman"/>
          <w:sz w:val="24"/>
          <w:szCs w:val="24"/>
        </w:rPr>
        <w:t xml:space="preserve">las </w:t>
      </w:r>
      <w:r w:rsidR="002274E1">
        <w:rPr>
          <w:rFonts w:ascii="Times New Roman" w:hAnsi="Times New Roman" w:cs="Times New Roman"/>
          <w:sz w:val="24"/>
          <w:szCs w:val="24"/>
        </w:rPr>
        <w:t xml:space="preserve">exportaciones </w:t>
      </w:r>
      <w:r w:rsidR="00202EEA">
        <w:rPr>
          <w:rFonts w:ascii="Times New Roman" w:hAnsi="Times New Roman" w:cs="Times New Roman"/>
          <w:sz w:val="24"/>
          <w:szCs w:val="24"/>
        </w:rPr>
        <w:t>japonesas aumentan muy poco cuando los precios de exportación bajan</w:t>
      </w:r>
      <w:r w:rsidR="0066454F">
        <w:rPr>
          <w:rFonts w:ascii="Times New Roman" w:hAnsi="Times New Roman" w:cs="Times New Roman"/>
          <w:sz w:val="24"/>
          <w:szCs w:val="24"/>
        </w:rPr>
        <w:t xml:space="preserve">. Dicho de otro modo, </w:t>
      </w:r>
      <w:r w:rsidR="00202EEA">
        <w:rPr>
          <w:rFonts w:ascii="Times New Roman" w:hAnsi="Times New Roman" w:cs="Times New Roman"/>
          <w:sz w:val="24"/>
          <w:szCs w:val="24"/>
        </w:rPr>
        <w:t>la elasticidad de las exportaciones ante variaciones de sus precios es muy pequeña, más baja aún que la también reducida elasticidad</w:t>
      </w:r>
      <w:r w:rsidR="0066454F">
        <w:rPr>
          <w:rFonts w:ascii="Times New Roman" w:hAnsi="Times New Roman" w:cs="Times New Roman"/>
          <w:sz w:val="24"/>
          <w:szCs w:val="24"/>
        </w:rPr>
        <w:t>-precio</w:t>
      </w:r>
      <w:r w:rsidR="00202EEA">
        <w:rPr>
          <w:rFonts w:ascii="Times New Roman" w:hAnsi="Times New Roman" w:cs="Times New Roman"/>
          <w:sz w:val="24"/>
          <w:szCs w:val="24"/>
        </w:rPr>
        <w:t xml:space="preserve"> de las exportaciones de </w:t>
      </w:r>
      <w:r w:rsidR="006908F7">
        <w:rPr>
          <w:rFonts w:ascii="Times New Roman" w:hAnsi="Times New Roman" w:cs="Times New Roman"/>
          <w:sz w:val="24"/>
          <w:szCs w:val="24"/>
        </w:rPr>
        <w:t>la ZE</w:t>
      </w:r>
      <w:r w:rsidR="005616ED">
        <w:rPr>
          <w:rFonts w:ascii="Times New Roman" w:hAnsi="Times New Roman" w:cs="Times New Roman"/>
          <w:sz w:val="24"/>
          <w:szCs w:val="24"/>
        </w:rPr>
        <w:t>.</w:t>
      </w:r>
    </w:p>
    <w:p w:rsidR="00946391" w:rsidRDefault="005616ED"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El </w:t>
      </w:r>
      <w:r w:rsidR="0066454F">
        <w:rPr>
          <w:rFonts w:ascii="Times New Roman" w:hAnsi="Times New Roman" w:cs="Times New Roman"/>
          <w:sz w:val="24"/>
          <w:szCs w:val="24"/>
        </w:rPr>
        <w:t xml:space="preserve">resultado del </w:t>
      </w:r>
      <w:r>
        <w:rPr>
          <w:rFonts w:ascii="Times New Roman" w:hAnsi="Times New Roman" w:cs="Times New Roman"/>
          <w:sz w:val="24"/>
          <w:szCs w:val="24"/>
        </w:rPr>
        <w:t>Q</w:t>
      </w:r>
      <w:r w:rsidR="00853AFB">
        <w:rPr>
          <w:rFonts w:ascii="Times New Roman" w:hAnsi="Times New Roman" w:cs="Times New Roman"/>
          <w:sz w:val="24"/>
          <w:szCs w:val="24"/>
        </w:rPr>
        <w:t>E</w:t>
      </w:r>
      <w:r>
        <w:rPr>
          <w:rFonts w:ascii="Times New Roman" w:hAnsi="Times New Roman" w:cs="Times New Roman"/>
          <w:sz w:val="24"/>
          <w:szCs w:val="24"/>
        </w:rPr>
        <w:t xml:space="preserve"> en Japón </w:t>
      </w:r>
      <w:r w:rsidR="00202EEA">
        <w:rPr>
          <w:rFonts w:ascii="Times New Roman" w:hAnsi="Times New Roman" w:cs="Times New Roman"/>
          <w:sz w:val="24"/>
          <w:szCs w:val="24"/>
        </w:rPr>
        <w:t xml:space="preserve">ha </w:t>
      </w:r>
      <w:r w:rsidR="0066454F">
        <w:rPr>
          <w:rFonts w:ascii="Times New Roman" w:hAnsi="Times New Roman" w:cs="Times New Roman"/>
          <w:sz w:val="24"/>
          <w:szCs w:val="24"/>
        </w:rPr>
        <w:t>sido muy negativo</w:t>
      </w:r>
      <w:r>
        <w:rPr>
          <w:rFonts w:ascii="Times New Roman" w:hAnsi="Times New Roman" w:cs="Times New Roman"/>
          <w:sz w:val="24"/>
          <w:szCs w:val="24"/>
        </w:rPr>
        <w:t xml:space="preserve">. Como era de esperar, el alza del precio de las importaciones degradó los términos de intercambio e hizo caer la demanda interna, sin que </w:t>
      </w:r>
      <w:r w:rsidR="00151496">
        <w:rPr>
          <w:rFonts w:ascii="Times New Roman" w:hAnsi="Times New Roman" w:cs="Times New Roman"/>
          <w:sz w:val="24"/>
          <w:szCs w:val="24"/>
        </w:rPr>
        <w:t>la burbuja del precio de los activos provocada</w:t>
      </w:r>
      <w:r w:rsidR="00202EEA">
        <w:rPr>
          <w:rFonts w:ascii="Times New Roman" w:hAnsi="Times New Roman" w:cs="Times New Roman"/>
          <w:sz w:val="24"/>
          <w:szCs w:val="24"/>
        </w:rPr>
        <w:t xml:space="preserve"> </w:t>
      </w:r>
      <w:r w:rsidR="00151496">
        <w:rPr>
          <w:rFonts w:ascii="Times New Roman" w:hAnsi="Times New Roman" w:cs="Times New Roman"/>
          <w:sz w:val="24"/>
          <w:szCs w:val="24"/>
        </w:rPr>
        <w:t xml:space="preserve">(con el consiguiente efecto riqueza) ni </w:t>
      </w:r>
      <w:r>
        <w:rPr>
          <w:rFonts w:ascii="Times New Roman" w:hAnsi="Times New Roman" w:cs="Times New Roman"/>
          <w:sz w:val="24"/>
          <w:szCs w:val="24"/>
        </w:rPr>
        <w:t xml:space="preserve">el aumento de las exportaciones </w:t>
      </w:r>
      <w:r w:rsidR="00202EEA">
        <w:rPr>
          <w:rFonts w:ascii="Times New Roman" w:hAnsi="Times New Roman" w:cs="Times New Roman"/>
          <w:sz w:val="24"/>
          <w:szCs w:val="24"/>
        </w:rPr>
        <w:t xml:space="preserve">pudieran </w:t>
      </w:r>
      <w:r>
        <w:rPr>
          <w:rFonts w:ascii="Times New Roman" w:hAnsi="Times New Roman" w:cs="Times New Roman"/>
          <w:sz w:val="24"/>
          <w:szCs w:val="24"/>
        </w:rPr>
        <w:t xml:space="preserve">compensar </w:t>
      </w:r>
      <w:r w:rsidR="00151496">
        <w:rPr>
          <w:rFonts w:ascii="Times New Roman" w:hAnsi="Times New Roman" w:cs="Times New Roman"/>
          <w:sz w:val="24"/>
          <w:szCs w:val="24"/>
        </w:rPr>
        <w:t xml:space="preserve">la </w:t>
      </w:r>
      <w:r>
        <w:rPr>
          <w:rFonts w:ascii="Times New Roman" w:hAnsi="Times New Roman" w:cs="Times New Roman"/>
          <w:sz w:val="24"/>
          <w:szCs w:val="24"/>
        </w:rPr>
        <w:t>caída</w:t>
      </w:r>
      <w:r w:rsidR="00151496">
        <w:rPr>
          <w:rFonts w:ascii="Times New Roman" w:hAnsi="Times New Roman" w:cs="Times New Roman"/>
          <w:sz w:val="24"/>
          <w:szCs w:val="24"/>
        </w:rPr>
        <w:t xml:space="preserve"> de la demanda interna</w:t>
      </w:r>
      <w:r>
        <w:rPr>
          <w:rFonts w:ascii="Times New Roman" w:hAnsi="Times New Roman" w:cs="Times New Roman"/>
          <w:sz w:val="24"/>
          <w:szCs w:val="24"/>
        </w:rPr>
        <w:t xml:space="preserve">. La economía japonesa </w:t>
      </w:r>
      <w:r w:rsidR="00202EEA">
        <w:rPr>
          <w:rFonts w:ascii="Times New Roman" w:hAnsi="Times New Roman" w:cs="Times New Roman"/>
          <w:sz w:val="24"/>
          <w:szCs w:val="24"/>
        </w:rPr>
        <w:t xml:space="preserve">se estancó y </w:t>
      </w:r>
      <w:r w:rsidR="008C745D">
        <w:rPr>
          <w:rFonts w:ascii="Times New Roman" w:hAnsi="Times New Roman" w:cs="Times New Roman"/>
          <w:sz w:val="24"/>
          <w:szCs w:val="24"/>
        </w:rPr>
        <w:t>de</w:t>
      </w:r>
      <w:r w:rsidR="00202EEA">
        <w:rPr>
          <w:rFonts w:ascii="Times New Roman" w:hAnsi="Times New Roman" w:cs="Times New Roman"/>
          <w:sz w:val="24"/>
          <w:szCs w:val="24"/>
        </w:rPr>
        <w:t xml:space="preserve">creció un </w:t>
      </w:r>
      <w:r w:rsidR="008C745D">
        <w:rPr>
          <w:rFonts w:ascii="Times New Roman" w:hAnsi="Times New Roman" w:cs="Times New Roman"/>
          <w:sz w:val="24"/>
          <w:szCs w:val="24"/>
        </w:rPr>
        <w:t>-</w:t>
      </w:r>
      <w:r w:rsidR="00202EEA">
        <w:rPr>
          <w:rFonts w:ascii="Times New Roman" w:hAnsi="Times New Roman" w:cs="Times New Roman"/>
          <w:sz w:val="24"/>
          <w:szCs w:val="24"/>
        </w:rPr>
        <w:t>0</w:t>
      </w:r>
      <w:r w:rsidR="008C745D">
        <w:rPr>
          <w:rFonts w:ascii="Times New Roman" w:hAnsi="Times New Roman" w:cs="Times New Roman"/>
          <w:sz w:val="24"/>
          <w:szCs w:val="24"/>
        </w:rPr>
        <w:t>,1</w:t>
      </w:r>
      <w:r w:rsidR="00202EEA">
        <w:rPr>
          <w:rFonts w:ascii="Times New Roman" w:hAnsi="Times New Roman" w:cs="Times New Roman"/>
          <w:sz w:val="24"/>
          <w:szCs w:val="24"/>
        </w:rPr>
        <w:t xml:space="preserve">% </w:t>
      </w:r>
      <w:r w:rsidR="00151496">
        <w:rPr>
          <w:rFonts w:ascii="Times New Roman" w:hAnsi="Times New Roman" w:cs="Times New Roman"/>
          <w:sz w:val="24"/>
          <w:szCs w:val="24"/>
        </w:rPr>
        <w:t>en 2014</w:t>
      </w:r>
      <w:r>
        <w:rPr>
          <w:rFonts w:ascii="Times New Roman" w:hAnsi="Times New Roman" w:cs="Times New Roman"/>
          <w:sz w:val="24"/>
          <w:szCs w:val="24"/>
        </w:rPr>
        <w:t xml:space="preserve">. </w:t>
      </w:r>
      <w:r w:rsidR="008C745D">
        <w:rPr>
          <w:rFonts w:ascii="Times New Roman" w:hAnsi="Times New Roman" w:cs="Times New Roman"/>
          <w:sz w:val="24"/>
          <w:szCs w:val="24"/>
        </w:rPr>
        <w:t xml:space="preserve">Las perspectivas de ligera reanimación de la actividad económica en 2015 y 2016 (crecimiento del PIB de algo más del 1%), se basan fundamentalmente en los signos cada vez más claros de progresión de los salarios en la industria que resultan de la insuficiente oferta de fuerza de trabajo </w:t>
      </w:r>
      <w:r w:rsidR="00946391">
        <w:rPr>
          <w:rFonts w:ascii="Times New Roman" w:hAnsi="Times New Roman" w:cs="Times New Roman"/>
          <w:sz w:val="24"/>
          <w:szCs w:val="24"/>
        </w:rPr>
        <w:t xml:space="preserve">(fruto del envejecimiento y declive de la población total). </w:t>
      </w:r>
    </w:p>
    <w:p w:rsidR="00853AFB" w:rsidRDefault="00853AFB" w:rsidP="005D2F7F">
      <w:pPr>
        <w:spacing w:after="120" w:line="240" w:lineRule="auto"/>
        <w:rPr>
          <w:rFonts w:ascii="Times New Roman" w:hAnsi="Times New Roman" w:cs="Times New Roman"/>
          <w:sz w:val="24"/>
          <w:szCs w:val="24"/>
        </w:rPr>
      </w:pPr>
    </w:p>
    <w:p w:rsidR="00853AFB" w:rsidRDefault="0066454F" w:rsidP="005D2F7F">
      <w:pPr>
        <w:spacing w:after="120" w:line="240" w:lineRule="auto"/>
        <w:rPr>
          <w:rFonts w:ascii="Times New Roman" w:hAnsi="Times New Roman" w:cs="Times New Roman"/>
          <w:sz w:val="24"/>
          <w:szCs w:val="24"/>
        </w:rPr>
      </w:pPr>
      <w:r w:rsidRPr="00853AFB">
        <w:rPr>
          <w:rFonts w:ascii="Times New Roman" w:hAnsi="Times New Roman" w:cs="Times New Roman"/>
          <w:sz w:val="24"/>
          <w:szCs w:val="24"/>
        </w:rPr>
        <w:object w:dxaOrig="7202" w:dyaOrig="5406">
          <v:shape id="_x0000_i1031" type="#_x0000_t75" style="width:449.25pt;height:290.25pt" o:ole="">
            <v:imagedata r:id="rId20" o:title=""/>
          </v:shape>
          <o:OLEObject Type="Embed" ProgID="PowerPoint.Slide.12" ShapeID="_x0000_i1031" DrawAspect="Content" ObjectID="_1491930577" r:id="rId21"/>
        </w:object>
      </w:r>
    </w:p>
    <w:p w:rsidR="00946391" w:rsidRDefault="00946391" w:rsidP="00946391">
      <w:pPr>
        <w:spacing w:after="120" w:line="240" w:lineRule="auto"/>
        <w:rPr>
          <w:rFonts w:ascii="Times New Roman" w:hAnsi="Times New Roman" w:cs="Times New Roman"/>
          <w:sz w:val="24"/>
          <w:szCs w:val="24"/>
        </w:rPr>
      </w:pPr>
      <w:r>
        <w:rPr>
          <w:rFonts w:ascii="Times New Roman" w:hAnsi="Times New Roman" w:cs="Times New Roman"/>
          <w:sz w:val="24"/>
          <w:szCs w:val="24"/>
        </w:rPr>
        <w:t>Es</w:t>
      </w:r>
      <w:r w:rsidR="0066454F">
        <w:rPr>
          <w:rFonts w:ascii="Times New Roman" w:hAnsi="Times New Roman" w:cs="Times New Roman"/>
          <w:sz w:val="24"/>
          <w:szCs w:val="24"/>
        </w:rPr>
        <w:t xml:space="preserve">e crecimiento de los salarios reales </w:t>
      </w:r>
      <w:r>
        <w:rPr>
          <w:rFonts w:ascii="Times New Roman" w:hAnsi="Times New Roman" w:cs="Times New Roman"/>
          <w:sz w:val="24"/>
          <w:szCs w:val="24"/>
        </w:rPr>
        <w:t>es la vía, no la de las políticas monetarias expansivas</w:t>
      </w:r>
      <w:r w:rsidR="00FE2819">
        <w:rPr>
          <w:rFonts w:ascii="Times New Roman" w:hAnsi="Times New Roman" w:cs="Times New Roman"/>
          <w:sz w:val="24"/>
          <w:szCs w:val="24"/>
        </w:rPr>
        <w:t>,</w:t>
      </w:r>
      <w:r>
        <w:rPr>
          <w:rFonts w:ascii="Times New Roman" w:hAnsi="Times New Roman" w:cs="Times New Roman"/>
          <w:sz w:val="24"/>
          <w:szCs w:val="24"/>
        </w:rPr>
        <w:t xml:space="preserve"> que puede desencadenar un círculo virtuoso que permita salir a la economía japonesa de la trampa en la que está metida.  </w:t>
      </w:r>
    </w:p>
    <w:p w:rsidR="004C1123" w:rsidRDefault="005616ED"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Las importaciones de Japón son muy importantes</w:t>
      </w:r>
      <w:r w:rsidR="002B579C">
        <w:rPr>
          <w:rFonts w:ascii="Times New Roman" w:hAnsi="Times New Roman" w:cs="Times New Roman"/>
          <w:sz w:val="24"/>
          <w:szCs w:val="24"/>
        </w:rPr>
        <w:t xml:space="preserve">, ya que </w:t>
      </w:r>
      <w:r>
        <w:rPr>
          <w:rFonts w:ascii="Times New Roman" w:hAnsi="Times New Roman" w:cs="Times New Roman"/>
          <w:sz w:val="24"/>
          <w:szCs w:val="24"/>
        </w:rPr>
        <w:t>suponen en torno al 18% del PIB</w:t>
      </w:r>
      <w:r w:rsidR="006908F7">
        <w:rPr>
          <w:rFonts w:ascii="Times New Roman" w:hAnsi="Times New Roman" w:cs="Times New Roman"/>
          <w:sz w:val="24"/>
          <w:szCs w:val="24"/>
        </w:rPr>
        <w:t xml:space="preserve">, con un alto porcentaje </w:t>
      </w:r>
      <w:r w:rsidR="00853AFB">
        <w:rPr>
          <w:rFonts w:ascii="Times New Roman" w:hAnsi="Times New Roman" w:cs="Times New Roman"/>
          <w:sz w:val="24"/>
          <w:szCs w:val="24"/>
        </w:rPr>
        <w:t xml:space="preserve">de </w:t>
      </w:r>
      <w:r w:rsidR="006908F7">
        <w:rPr>
          <w:rFonts w:ascii="Times New Roman" w:hAnsi="Times New Roman" w:cs="Times New Roman"/>
          <w:sz w:val="24"/>
          <w:szCs w:val="24"/>
        </w:rPr>
        <w:t>al</w:t>
      </w:r>
      <w:r w:rsidR="00853AFB">
        <w:rPr>
          <w:rFonts w:ascii="Times New Roman" w:hAnsi="Times New Roman" w:cs="Times New Roman"/>
          <w:sz w:val="24"/>
          <w:szCs w:val="24"/>
        </w:rPr>
        <w:t>r</w:t>
      </w:r>
      <w:r w:rsidR="006908F7">
        <w:rPr>
          <w:rFonts w:ascii="Times New Roman" w:hAnsi="Times New Roman" w:cs="Times New Roman"/>
          <w:sz w:val="24"/>
          <w:szCs w:val="24"/>
        </w:rPr>
        <w:t>ededor del 7% de productos energéticos, aliment</w:t>
      </w:r>
      <w:r w:rsidR="002B579C">
        <w:rPr>
          <w:rFonts w:ascii="Times New Roman" w:hAnsi="Times New Roman" w:cs="Times New Roman"/>
          <w:sz w:val="24"/>
          <w:szCs w:val="24"/>
        </w:rPr>
        <w:t>o</w:t>
      </w:r>
      <w:r w:rsidR="006908F7">
        <w:rPr>
          <w:rFonts w:ascii="Times New Roman" w:hAnsi="Times New Roman" w:cs="Times New Roman"/>
          <w:sz w:val="24"/>
          <w:szCs w:val="24"/>
        </w:rPr>
        <w:t>s y metales</w:t>
      </w:r>
      <w:r>
        <w:rPr>
          <w:rFonts w:ascii="Times New Roman" w:hAnsi="Times New Roman" w:cs="Times New Roman"/>
          <w:sz w:val="24"/>
          <w:szCs w:val="24"/>
        </w:rPr>
        <w:t>)</w:t>
      </w:r>
      <w:r w:rsidR="002B579C">
        <w:rPr>
          <w:rFonts w:ascii="Times New Roman" w:hAnsi="Times New Roman" w:cs="Times New Roman"/>
          <w:sz w:val="24"/>
          <w:szCs w:val="24"/>
        </w:rPr>
        <w:t xml:space="preserve">. Porcentajes similares los de la ZE (sin considerar las adquisiciones intracomunitarias) y en </w:t>
      </w:r>
      <w:r>
        <w:rPr>
          <w:rFonts w:ascii="Times New Roman" w:hAnsi="Times New Roman" w:cs="Times New Roman"/>
          <w:sz w:val="24"/>
          <w:szCs w:val="24"/>
        </w:rPr>
        <w:t>ambos casos, la elasticidad</w:t>
      </w:r>
      <w:r w:rsidR="002B579C">
        <w:rPr>
          <w:rFonts w:ascii="Times New Roman" w:hAnsi="Times New Roman" w:cs="Times New Roman"/>
          <w:sz w:val="24"/>
          <w:szCs w:val="24"/>
        </w:rPr>
        <w:t xml:space="preserve">-precio </w:t>
      </w:r>
      <w:r>
        <w:rPr>
          <w:rFonts w:ascii="Times New Roman" w:hAnsi="Times New Roman" w:cs="Times New Roman"/>
          <w:sz w:val="24"/>
          <w:szCs w:val="24"/>
        </w:rPr>
        <w:t xml:space="preserve">de </w:t>
      </w:r>
      <w:r w:rsidR="002B579C">
        <w:rPr>
          <w:rFonts w:ascii="Times New Roman" w:hAnsi="Times New Roman" w:cs="Times New Roman"/>
          <w:sz w:val="24"/>
          <w:szCs w:val="24"/>
        </w:rPr>
        <w:t>l</w:t>
      </w:r>
      <w:r>
        <w:rPr>
          <w:rFonts w:ascii="Times New Roman" w:hAnsi="Times New Roman" w:cs="Times New Roman"/>
          <w:sz w:val="24"/>
          <w:szCs w:val="24"/>
        </w:rPr>
        <w:t xml:space="preserve">as importaciones es </w:t>
      </w:r>
      <w:r w:rsidR="006908F7">
        <w:rPr>
          <w:rFonts w:ascii="Times New Roman" w:hAnsi="Times New Roman" w:cs="Times New Roman"/>
          <w:sz w:val="24"/>
          <w:szCs w:val="24"/>
        </w:rPr>
        <w:t xml:space="preserve">también </w:t>
      </w:r>
      <w:r>
        <w:rPr>
          <w:rFonts w:ascii="Times New Roman" w:hAnsi="Times New Roman" w:cs="Times New Roman"/>
          <w:sz w:val="24"/>
          <w:szCs w:val="24"/>
        </w:rPr>
        <w:t>muy baja (</w:t>
      </w:r>
      <w:r w:rsidR="006908F7">
        <w:rPr>
          <w:rFonts w:ascii="Times New Roman" w:hAnsi="Times New Roman" w:cs="Times New Roman"/>
          <w:sz w:val="24"/>
          <w:szCs w:val="24"/>
        </w:rPr>
        <w:t xml:space="preserve">menor </w:t>
      </w:r>
      <w:r>
        <w:rPr>
          <w:rFonts w:ascii="Times New Roman" w:hAnsi="Times New Roman" w:cs="Times New Roman"/>
          <w:sz w:val="24"/>
          <w:szCs w:val="24"/>
        </w:rPr>
        <w:t>aún</w:t>
      </w:r>
      <w:r w:rsidR="006908F7">
        <w:rPr>
          <w:rFonts w:ascii="Times New Roman" w:hAnsi="Times New Roman" w:cs="Times New Roman"/>
          <w:sz w:val="24"/>
          <w:szCs w:val="24"/>
        </w:rPr>
        <w:t>, al igual que en las e</w:t>
      </w:r>
      <w:r w:rsidR="006C095F">
        <w:rPr>
          <w:rFonts w:ascii="Times New Roman" w:hAnsi="Times New Roman" w:cs="Times New Roman"/>
          <w:sz w:val="24"/>
          <w:szCs w:val="24"/>
        </w:rPr>
        <w:t>x</w:t>
      </w:r>
      <w:r w:rsidR="006908F7">
        <w:rPr>
          <w:rFonts w:ascii="Times New Roman" w:hAnsi="Times New Roman" w:cs="Times New Roman"/>
          <w:sz w:val="24"/>
          <w:szCs w:val="24"/>
        </w:rPr>
        <w:t>po</w:t>
      </w:r>
      <w:r w:rsidR="006C095F">
        <w:rPr>
          <w:rFonts w:ascii="Times New Roman" w:hAnsi="Times New Roman" w:cs="Times New Roman"/>
          <w:sz w:val="24"/>
          <w:szCs w:val="24"/>
        </w:rPr>
        <w:t>r</w:t>
      </w:r>
      <w:r w:rsidR="006908F7">
        <w:rPr>
          <w:rFonts w:ascii="Times New Roman" w:hAnsi="Times New Roman" w:cs="Times New Roman"/>
          <w:sz w:val="24"/>
          <w:szCs w:val="24"/>
        </w:rPr>
        <w:t>taciones,</w:t>
      </w:r>
      <w:r>
        <w:rPr>
          <w:rFonts w:ascii="Times New Roman" w:hAnsi="Times New Roman" w:cs="Times New Roman"/>
          <w:sz w:val="24"/>
          <w:szCs w:val="24"/>
        </w:rPr>
        <w:t xml:space="preserve"> en Japón que en la ZE), lo que indica que </w:t>
      </w:r>
      <w:r w:rsidR="002B579C">
        <w:rPr>
          <w:rFonts w:ascii="Times New Roman" w:hAnsi="Times New Roman" w:cs="Times New Roman"/>
          <w:sz w:val="24"/>
          <w:szCs w:val="24"/>
        </w:rPr>
        <w:t xml:space="preserve">la evolución de las importaciones muestra mucha </w:t>
      </w:r>
      <w:r w:rsidR="006908F7">
        <w:rPr>
          <w:rFonts w:ascii="Times New Roman" w:hAnsi="Times New Roman" w:cs="Times New Roman"/>
          <w:sz w:val="24"/>
          <w:szCs w:val="24"/>
        </w:rPr>
        <w:t xml:space="preserve">autonomía o </w:t>
      </w:r>
      <w:r w:rsidR="002B579C">
        <w:rPr>
          <w:rFonts w:ascii="Times New Roman" w:hAnsi="Times New Roman" w:cs="Times New Roman"/>
          <w:sz w:val="24"/>
          <w:szCs w:val="24"/>
        </w:rPr>
        <w:t xml:space="preserve">depende </w:t>
      </w:r>
      <w:r w:rsidR="006908F7">
        <w:rPr>
          <w:rFonts w:ascii="Times New Roman" w:hAnsi="Times New Roman" w:cs="Times New Roman"/>
          <w:sz w:val="24"/>
          <w:szCs w:val="24"/>
        </w:rPr>
        <w:t>muy poc</w:t>
      </w:r>
      <w:r w:rsidR="00F04DA1">
        <w:rPr>
          <w:rFonts w:ascii="Times New Roman" w:hAnsi="Times New Roman" w:cs="Times New Roman"/>
          <w:sz w:val="24"/>
          <w:szCs w:val="24"/>
        </w:rPr>
        <w:t>o</w:t>
      </w:r>
      <w:r w:rsidR="006908F7">
        <w:rPr>
          <w:rFonts w:ascii="Times New Roman" w:hAnsi="Times New Roman" w:cs="Times New Roman"/>
          <w:sz w:val="24"/>
          <w:szCs w:val="24"/>
        </w:rPr>
        <w:t xml:space="preserve"> de</w:t>
      </w:r>
      <w:r w:rsidR="00F04DA1">
        <w:rPr>
          <w:rFonts w:ascii="Times New Roman" w:hAnsi="Times New Roman" w:cs="Times New Roman"/>
          <w:sz w:val="24"/>
          <w:szCs w:val="24"/>
        </w:rPr>
        <w:t xml:space="preserve">l comportamiento de los </w:t>
      </w:r>
      <w:r w:rsidR="006908F7">
        <w:rPr>
          <w:rFonts w:ascii="Times New Roman" w:hAnsi="Times New Roman" w:cs="Times New Roman"/>
          <w:sz w:val="24"/>
          <w:szCs w:val="24"/>
        </w:rPr>
        <w:t xml:space="preserve">precios de las importaciones.  </w:t>
      </w:r>
      <w:r w:rsidR="00FB75DB">
        <w:rPr>
          <w:rFonts w:ascii="Times New Roman" w:hAnsi="Times New Roman" w:cs="Times New Roman"/>
          <w:sz w:val="24"/>
          <w:szCs w:val="24"/>
        </w:rPr>
        <w:t xml:space="preserve"> </w:t>
      </w:r>
    </w:p>
    <w:p w:rsidR="00151496" w:rsidRDefault="00151496" w:rsidP="005D2F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Las más de dos décadas de débil y precario crecimiento no han </w:t>
      </w:r>
      <w:r w:rsidR="008C745D">
        <w:rPr>
          <w:rFonts w:ascii="Times New Roman" w:hAnsi="Times New Roman" w:cs="Times New Roman"/>
          <w:sz w:val="24"/>
          <w:szCs w:val="24"/>
        </w:rPr>
        <w:t>impedido</w:t>
      </w:r>
      <w:r>
        <w:rPr>
          <w:rFonts w:ascii="Times New Roman" w:hAnsi="Times New Roman" w:cs="Times New Roman"/>
          <w:sz w:val="24"/>
          <w:szCs w:val="24"/>
        </w:rPr>
        <w:t>, en todo caso, que Japón siga siendo una potencia industrial y exportadora</w:t>
      </w:r>
      <w:r w:rsidR="00AD1F06">
        <w:rPr>
          <w:rFonts w:ascii="Times New Roman" w:hAnsi="Times New Roman" w:cs="Times New Roman"/>
          <w:sz w:val="24"/>
          <w:szCs w:val="24"/>
        </w:rPr>
        <w:t xml:space="preserve"> de primer nivel</w:t>
      </w:r>
      <w:r>
        <w:rPr>
          <w:rFonts w:ascii="Times New Roman" w:hAnsi="Times New Roman" w:cs="Times New Roman"/>
          <w:sz w:val="24"/>
          <w:szCs w:val="24"/>
        </w:rPr>
        <w:t xml:space="preserve">. </w:t>
      </w:r>
    </w:p>
    <w:p w:rsidR="00173EF7" w:rsidRDefault="00173EF7" w:rsidP="00173EF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Lo más curioso de </w:t>
      </w:r>
      <w:r w:rsidR="00F04DA1">
        <w:rPr>
          <w:rFonts w:ascii="Times New Roman" w:hAnsi="Times New Roman" w:cs="Times New Roman"/>
          <w:sz w:val="24"/>
          <w:szCs w:val="24"/>
        </w:rPr>
        <w:t xml:space="preserve">la </w:t>
      </w:r>
      <w:r>
        <w:rPr>
          <w:rFonts w:ascii="Times New Roman" w:hAnsi="Times New Roman" w:cs="Times New Roman"/>
          <w:sz w:val="24"/>
          <w:szCs w:val="24"/>
        </w:rPr>
        <w:t xml:space="preserve">situación económica </w:t>
      </w:r>
      <w:r w:rsidR="00F04DA1">
        <w:rPr>
          <w:rFonts w:ascii="Times New Roman" w:hAnsi="Times New Roman" w:cs="Times New Roman"/>
          <w:sz w:val="24"/>
          <w:szCs w:val="24"/>
        </w:rPr>
        <w:t xml:space="preserve">de Japón </w:t>
      </w:r>
      <w:r>
        <w:rPr>
          <w:rFonts w:ascii="Times New Roman" w:hAnsi="Times New Roman" w:cs="Times New Roman"/>
          <w:sz w:val="24"/>
          <w:szCs w:val="24"/>
        </w:rPr>
        <w:t xml:space="preserve">es la combinación de una muy baja tasa de paro (en torno al 3,5%, menos de un tercio que la de la eurozona) y un muy alto nivel de su deuda pública (próxima actualmente al 245% del PIB, más del doble que el de la eurozona). La simple exposición de tal combinación permite desmontar algunas de las más queridas rutinas del pensamiento económico dominante en nuestros días.   </w:t>
      </w:r>
    </w:p>
    <w:p w:rsidR="00404206" w:rsidRDefault="00404206" w:rsidP="00AD1F06">
      <w:pPr>
        <w:spacing w:after="120" w:line="240" w:lineRule="auto"/>
        <w:jc w:val="right"/>
        <w:rPr>
          <w:rFonts w:ascii="Times New Roman" w:hAnsi="Times New Roman" w:cs="Times New Roman"/>
          <w:sz w:val="24"/>
          <w:szCs w:val="24"/>
        </w:rPr>
      </w:pPr>
    </w:p>
    <w:p w:rsidR="004E4B76" w:rsidRDefault="00AD1F06" w:rsidP="006042A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30 de Abril de 2015</w:t>
      </w:r>
      <w:r w:rsidR="000D6174" w:rsidRPr="008653E9">
        <w:rPr>
          <w:rFonts w:ascii="Times New Roman" w:hAnsi="Times New Roman" w:cs="Times New Roman"/>
          <w:sz w:val="24"/>
          <w:szCs w:val="24"/>
        </w:rPr>
        <w:t xml:space="preserve"> </w:t>
      </w:r>
    </w:p>
    <w:p w:rsidR="00F04DA1" w:rsidRDefault="00F04DA1" w:rsidP="00B146D3">
      <w:pPr>
        <w:spacing w:after="120" w:line="240" w:lineRule="auto"/>
        <w:rPr>
          <w:rFonts w:ascii="Times New Roman" w:hAnsi="Times New Roman" w:cs="Times New Roman"/>
          <w:sz w:val="24"/>
          <w:szCs w:val="24"/>
        </w:rPr>
      </w:pPr>
    </w:p>
    <w:p w:rsidR="00F04DA1" w:rsidRDefault="00F04DA1" w:rsidP="00F04DA1">
      <w:pPr>
        <w:spacing w:after="120" w:line="240" w:lineRule="auto"/>
      </w:pPr>
    </w:p>
    <w:sectPr w:rsidR="00F04DA1" w:rsidSect="00EB27F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54224"/>
    <w:multiLevelType w:val="hybridMultilevel"/>
    <w:tmpl w:val="B3C06634"/>
    <w:lvl w:ilvl="0" w:tplc="8DCEA92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CB93993"/>
    <w:multiLevelType w:val="hybridMultilevel"/>
    <w:tmpl w:val="9E1895AA"/>
    <w:lvl w:ilvl="0" w:tplc="B5E47F6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61A46DF"/>
    <w:multiLevelType w:val="hybridMultilevel"/>
    <w:tmpl w:val="9E1AD2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CF82462"/>
    <w:multiLevelType w:val="hybridMultilevel"/>
    <w:tmpl w:val="CD40CFE2"/>
    <w:lvl w:ilvl="0" w:tplc="3A9CCBBE">
      <w:numFmt w:val="bullet"/>
      <w:lvlText w:val=""/>
      <w:lvlJc w:val="left"/>
      <w:pPr>
        <w:tabs>
          <w:tab w:val="num" w:pos="660"/>
        </w:tabs>
        <w:ind w:left="660" w:hanging="360"/>
      </w:pPr>
      <w:rPr>
        <w:rFonts w:ascii="Symbol" w:eastAsia="Times New Roman" w:hAnsi="Symbol" w:cs="Times New Roman" w:hint="default"/>
      </w:rPr>
    </w:lvl>
    <w:lvl w:ilvl="1" w:tplc="0C0A0003">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4">
    <w:nsid w:val="796B5048"/>
    <w:multiLevelType w:val="hybridMultilevel"/>
    <w:tmpl w:val="ABC4F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B275105"/>
    <w:multiLevelType w:val="hybridMultilevel"/>
    <w:tmpl w:val="604811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D9223DB"/>
    <w:multiLevelType w:val="hybridMultilevel"/>
    <w:tmpl w:val="04C67E14"/>
    <w:lvl w:ilvl="0" w:tplc="95CEAE8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E4B76"/>
    <w:rsid w:val="00013662"/>
    <w:rsid w:val="000256BB"/>
    <w:rsid w:val="00026F49"/>
    <w:rsid w:val="00031278"/>
    <w:rsid w:val="00044577"/>
    <w:rsid w:val="000532E3"/>
    <w:rsid w:val="00073E1A"/>
    <w:rsid w:val="00076BD1"/>
    <w:rsid w:val="00083A8A"/>
    <w:rsid w:val="00095509"/>
    <w:rsid w:val="000D0054"/>
    <w:rsid w:val="000D6174"/>
    <w:rsid w:val="000D61BE"/>
    <w:rsid w:val="000F0DE8"/>
    <w:rsid w:val="00115A4E"/>
    <w:rsid w:val="001207B4"/>
    <w:rsid w:val="001428DC"/>
    <w:rsid w:val="0015092F"/>
    <w:rsid w:val="00151496"/>
    <w:rsid w:val="00170040"/>
    <w:rsid w:val="00173EF7"/>
    <w:rsid w:val="00181ABC"/>
    <w:rsid w:val="00192F92"/>
    <w:rsid w:val="001A2B58"/>
    <w:rsid w:val="00202626"/>
    <w:rsid w:val="00202EEA"/>
    <w:rsid w:val="002213B8"/>
    <w:rsid w:val="002226F8"/>
    <w:rsid w:val="002274E1"/>
    <w:rsid w:val="00230676"/>
    <w:rsid w:val="002316A3"/>
    <w:rsid w:val="00233FDE"/>
    <w:rsid w:val="00236E6C"/>
    <w:rsid w:val="00241404"/>
    <w:rsid w:val="002445DD"/>
    <w:rsid w:val="00264C54"/>
    <w:rsid w:val="002A5604"/>
    <w:rsid w:val="002A621F"/>
    <w:rsid w:val="002B579C"/>
    <w:rsid w:val="002C6395"/>
    <w:rsid w:val="00332CB7"/>
    <w:rsid w:val="00335874"/>
    <w:rsid w:val="00337240"/>
    <w:rsid w:val="003460BC"/>
    <w:rsid w:val="00355BEC"/>
    <w:rsid w:val="003F0A3D"/>
    <w:rsid w:val="003F4047"/>
    <w:rsid w:val="00404206"/>
    <w:rsid w:val="00436641"/>
    <w:rsid w:val="004A020A"/>
    <w:rsid w:val="004A0DBD"/>
    <w:rsid w:val="004B0D71"/>
    <w:rsid w:val="004B173B"/>
    <w:rsid w:val="004C1123"/>
    <w:rsid w:val="004D6967"/>
    <w:rsid w:val="004E0E86"/>
    <w:rsid w:val="004E4B76"/>
    <w:rsid w:val="004E5762"/>
    <w:rsid w:val="0050647D"/>
    <w:rsid w:val="005616ED"/>
    <w:rsid w:val="0057643F"/>
    <w:rsid w:val="005A2A17"/>
    <w:rsid w:val="005D2F7F"/>
    <w:rsid w:val="005D31AB"/>
    <w:rsid w:val="005E2B12"/>
    <w:rsid w:val="006004D4"/>
    <w:rsid w:val="006042AA"/>
    <w:rsid w:val="00616156"/>
    <w:rsid w:val="00621448"/>
    <w:rsid w:val="00623256"/>
    <w:rsid w:val="006401A1"/>
    <w:rsid w:val="00645F6F"/>
    <w:rsid w:val="006533AE"/>
    <w:rsid w:val="0066454F"/>
    <w:rsid w:val="006668B5"/>
    <w:rsid w:val="00670C70"/>
    <w:rsid w:val="006908F7"/>
    <w:rsid w:val="00693875"/>
    <w:rsid w:val="00695587"/>
    <w:rsid w:val="006976D9"/>
    <w:rsid w:val="006B1D92"/>
    <w:rsid w:val="006C095F"/>
    <w:rsid w:val="006F1C11"/>
    <w:rsid w:val="007272C0"/>
    <w:rsid w:val="00757F9C"/>
    <w:rsid w:val="00764F12"/>
    <w:rsid w:val="00771D8F"/>
    <w:rsid w:val="00793DAC"/>
    <w:rsid w:val="007D3919"/>
    <w:rsid w:val="007D75AF"/>
    <w:rsid w:val="007E3A50"/>
    <w:rsid w:val="007F3F0E"/>
    <w:rsid w:val="007F4902"/>
    <w:rsid w:val="008122BC"/>
    <w:rsid w:val="00853AFB"/>
    <w:rsid w:val="008653E9"/>
    <w:rsid w:val="008750D2"/>
    <w:rsid w:val="00883366"/>
    <w:rsid w:val="00893B79"/>
    <w:rsid w:val="00896B01"/>
    <w:rsid w:val="008C1AA5"/>
    <w:rsid w:val="008C745D"/>
    <w:rsid w:val="008D1F71"/>
    <w:rsid w:val="008E196A"/>
    <w:rsid w:val="008F19EF"/>
    <w:rsid w:val="008F574E"/>
    <w:rsid w:val="009075CF"/>
    <w:rsid w:val="00914B03"/>
    <w:rsid w:val="00923CAC"/>
    <w:rsid w:val="00945027"/>
    <w:rsid w:val="00946391"/>
    <w:rsid w:val="00954250"/>
    <w:rsid w:val="0098352B"/>
    <w:rsid w:val="00986A10"/>
    <w:rsid w:val="009E4676"/>
    <w:rsid w:val="009F7DA8"/>
    <w:rsid w:val="00A130BE"/>
    <w:rsid w:val="00A67510"/>
    <w:rsid w:val="00AD1AA3"/>
    <w:rsid w:val="00AD1F06"/>
    <w:rsid w:val="00AF7EE9"/>
    <w:rsid w:val="00B039F0"/>
    <w:rsid w:val="00B146D3"/>
    <w:rsid w:val="00B5101E"/>
    <w:rsid w:val="00B54BD9"/>
    <w:rsid w:val="00B96700"/>
    <w:rsid w:val="00BD1084"/>
    <w:rsid w:val="00BD12FD"/>
    <w:rsid w:val="00BE1B56"/>
    <w:rsid w:val="00CA1B81"/>
    <w:rsid w:val="00CA5404"/>
    <w:rsid w:val="00CB11FE"/>
    <w:rsid w:val="00CC0C0E"/>
    <w:rsid w:val="00D55F6F"/>
    <w:rsid w:val="00DA4395"/>
    <w:rsid w:val="00DC1A01"/>
    <w:rsid w:val="00E12529"/>
    <w:rsid w:val="00E32EE7"/>
    <w:rsid w:val="00E55429"/>
    <w:rsid w:val="00EB27FA"/>
    <w:rsid w:val="00EB7964"/>
    <w:rsid w:val="00EE12A0"/>
    <w:rsid w:val="00EF3F7D"/>
    <w:rsid w:val="00EF5CE7"/>
    <w:rsid w:val="00F04DA1"/>
    <w:rsid w:val="00F4188D"/>
    <w:rsid w:val="00F4218B"/>
    <w:rsid w:val="00F43375"/>
    <w:rsid w:val="00F43C0C"/>
    <w:rsid w:val="00F476D2"/>
    <w:rsid w:val="00F53BD8"/>
    <w:rsid w:val="00F95AE2"/>
    <w:rsid w:val="00F971AE"/>
    <w:rsid w:val="00FB2ECD"/>
    <w:rsid w:val="00FB75DB"/>
    <w:rsid w:val="00FC14F5"/>
    <w:rsid w:val="00FD1D4A"/>
    <w:rsid w:val="00FD42CD"/>
    <w:rsid w:val="00FD71B9"/>
    <w:rsid w:val="00FE2819"/>
    <w:rsid w:val="00FE34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7F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4B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B76"/>
    <w:rPr>
      <w:rFonts w:ascii="Tahoma" w:hAnsi="Tahoma" w:cs="Tahoma"/>
      <w:sz w:val="16"/>
      <w:szCs w:val="16"/>
    </w:rPr>
  </w:style>
  <w:style w:type="table" w:styleId="Tablaconcuadrcula">
    <w:name w:val="Table Grid"/>
    <w:basedOn w:val="Tablanormal"/>
    <w:uiPriority w:val="59"/>
    <w:rsid w:val="004E4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E4B76"/>
    <w:pPr>
      <w:ind w:left="720"/>
      <w:contextualSpacing/>
    </w:pPr>
  </w:style>
  <w:style w:type="paragraph" w:styleId="NormalWeb">
    <w:name w:val="Normal (Web)"/>
    <w:basedOn w:val="Normal"/>
    <w:uiPriority w:val="99"/>
    <w:unhideWhenUsed/>
    <w:rsid w:val="000D0054"/>
    <w:pPr>
      <w:spacing w:before="100" w:beforeAutospacing="1" w:after="100" w:afterAutospacing="1" w:line="240" w:lineRule="auto"/>
    </w:pPr>
    <w:rPr>
      <w:rFonts w:ascii="Times New Roman" w:eastAsia="Calibri" w:hAnsi="Times New Roman" w:cs="Times New Roman"/>
      <w:sz w:val="24"/>
      <w:szCs w:val="24"/>
      <w:lang w:val="es-ES_tradnl" w:eastAsia="es-ES_tradnl"/>
    </w:rPr>
  </w:style>
  <w:style w:type="character" w:styleId="Hipervnculo">
    <w:name w:val="Hyperlink"/>
    <w:basedOn w:val="Fuentedeprrafopredeter"/>
    <w:uiPriority w:val="99"/>
    <w:unhideWhenUsed/>
    <w:rsid w:val="0094502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a_de_Microsoft_Office_PowerPoint2.sldx"/><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package" Target="embeddings/Diapositiva_de_Microsoft_Office_PowerPoint7.sldx"/><Relationship Id="rId7" Type="http://schemas.openxmlformats.org/officeDocument/2006/relationships/image" Target="media/image2.emf"/><Relationship Id="rId12" Type="http://schemas.openxmlformats.org/officeDocument/2006/relationships/hyperlink" Target="https://www.project-syndicate.org/commentary/krugman-us-uk-recovery-contradiction-by-jeffrey-d-sachs-2015-04/spanish"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Diapositiva_de_Microsoft_Office_PowerPoint5.sldx"/><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package" Target="embeddings/Diapositiva_de_Microsoft_Office_PowerPoint1.sldx"/><Relationship Id="rId11" Type="http://schemas.openxmlformats.org/officeDocument/2006/relationships/package" Target="embeddings/Diapositiva_de_Microsoft_Office_PowerPoint3.sld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package" Target="embeddings/Diapositiva_de_Microsoft_Office_PowerPoint6.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Diapositiva_de_Microsoft_Office_PowerPoint4.sldx"/><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1605</TotalTime>
  <Pages>14</Pages>
  <Words>5377</Words>
  <Characters>29577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12</cp:revision>
  <dcterms:created xsi:type="dcterms:W3CDTF">2015-04-24T16:27:00Z</dcterms:created>
  <dcterms:modified xsi:type="dcterms:W3CDTF">2015-04-30T18:23:00Z</dcterms:modified>
</cp:coreProperties>
</file>